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F31A1" w14:textId="32A8D7FE" w:rsidR="00032312" w:rsidRPr="00F74B02" w:rsidRDefault="00032312" w:rsidP="00032312">
      <w:pPr>
        <w:pStyle w:val="AnnexH1"/>
        <w:rPr>
          <w:color w:val="000080"/>
        </w:rPr>
      </w:pPr>
      <w:bookmarkStart w:id="0" w:name="_Toc151729207"/>
      <w:bookmarkStart w:id="1" w:name="_Toc182405570"/>
      <w:r w:rsidRPr="00F4315F">
        <w:rPr>
          <w:color w:val="auto"/>
        </w:rPr>
        <w:t>Technical Specification</w:t>
      </w:r>
      <w:bookmarkEnd w:id="0"/>
      <w:bookmarkEnd w:id="1"/>
    </w:p>
    <w:p w14:paraId="36BFBE30" w14:textId="77777777" w:rsidR="00032312" w:rsidRDefault="00032312" w:rsidP="00032312"/>
    <w:p w14:paraId="74F002F6" w14:textId="45291F90" w:rsidR="00032312" w:rsidRPr="005C6D1A" w:rsidRDefault="00032312" w:rsidP="005C6D1A">
      <w:pPr>
        <w:pStyle w:val="Heading1"/>
        <w:numPr>
          <w:ilvl w:val="0"/>
          <w:numId w:val="53"/>
        </w:numPr>
        <w:spacing w:before="240" w:after="60" w:line="360" w:lineRule="auto"/>
        <w:rPr>
          <w:rFonts w:cs="Arial"/>
          <w:b/>
          <w:bCs/>
          <w:color w:val="auto"/>
          <w:sz w:val="28"/>
          <w:szCs w:val="28"/>
        </w:rPr>
      </w:pPr>
      <w:bookmarkStart w:id="2" w:name="_Toc182405571"/>
      <w:r w:rsidRPr="005C6D1A">
        <w:rPr>
          <w:rFonts w:cs="Arial"/>
          <w:b/>
          <w:bCs/>
          <w:color w:val="auto"/>
          <w:sz w:val="28"/>
          <w:szCs w:val="28"/>
        </w:rPr>
        <w:t>SPECIAL INSTRUCTIONS TO BIDDERS</w:t>
      </w:r>
      <w:bookmarkEnd w:id="2"/>
    </w:p>
    <w:p w14:paraId="36AE9B2B" w14:textId="77777777" w:rsidR="00032312" w:rsidRPr="008E5383" w:rsidRDefault="00032312" w:rsidP="005C6D1A">
      <w:pPr>
        <w:pStyle w:val="ListParagraph"/>
        <w:numPr>
          <w:ilvl w:val="1"/>
          <w:numId w:val="46"/>
        </w:numPr>
        <w:tabs>
          <w:tab w:val="left" w:pos="480"/>
        </w:tabs>
        <w:spacing w:line="360" w:lineRule="auto"/>
        <w:ind w:left="720" w:hanging="720"/>
        <w:contextualSpacing w:val="0"/>
        <w:jc w:val="both"/>
        <w:rPr>
          <w:rFonts w:ascii="Verdana" w:hAnsi="Verdana" w:cs="Arial"/>
          <w:b/>
          <w:bCs/>
          <w:snapToGrid w:val="0"/>
          <w:sz w:val="20"/>
        </w:rPr>
      </w:pPr>
      <w:r w:rsidRPr="47414074">
        <w:rPr>
          <w:rFonts w:ascii="Verdana" w:hAnsi="Verdana" w:cs="Arial"/>
          <w:b/>
          <w:bCs/>
          <w:snapToGrid w:val="0"/>
          <w:sz w:val="20"/>
        </w:rPr>
        <w:t>Bidders shall provide full and accurate an</w:t>
      </w:r>
      <w:r>
        <w:rPr>
          <w:rFonts w:ascii="Verdana" w:hAnsi="Verdana" w:cs="Arial"/>
          <w:b/>
          <w:bCs/>
          <w:snapToGrid w:val="0"/>
          <w:sz w:val="20"/>
        </w:rPr>
        <w:t xml:space="preserve">swers to all questions posed in </w:t>
      </w:r>
      <w:r w:rsidRPr="47414074">
        <w:rPr>
          <w:rFonts w:ascii="Verdana" w:hAnsi="Verdana" w:cs="Arial"/>
          <w:b/>
          <w:bCs/>
          <w:snapToGrid w:val="0"/>
          <w:sz w:val="20"/>
        </w:rPr>
        <w:t xml:space="preserve">this document, and, where required explicitly state </w:t>
      </w:r>
      <w:bookmarkStart w:id="3" w:name="_Int_mvIQeCx2"/>
      <w:proofErr w:type="gramStart"/>
      <w:r w:rsidRPr="47414074">
        <w:rPr>
          <w:rFonts w:ascii="Verdana" w:hAnsi="Verdana" w:cs="Arial"/>
          <w:b/>
          <w:bCs/>
          <w:snapToGrid w:val="0"/>
          <w:sz w:val="20"/>
        </w:rPr>
        <w:t>either “</w:t>
      </w:r>
      <w:bookmarkEnd w:id="3"/>
      <w:proofErr w:type="gramEnd"/>
      <w:r w:rsidRPr="47414074">
        <w:rPr>
          <w:rFonts w:ascii="Verdana" w:hAnsi="Verdana" w:cs="Arial"/>
          <w:b/>
          <w:bCs/>
          <w:snapToGrid w:val="0"/>
          <w:sz w:val="20"/>
        </w:rPr>
        <w:t xml:space="preserve">Comply/Not Comply” regarding compliance with the requirements. </w:t>
      </w:r>
    </w:p>
    <w:p w14:paraId="63838794" w14:textId="77777777" w:rsidR="00032312" w:rsidRPr="008E5383" w:rsidRDefault="00032312" w:rsidP="00032312">
      <w:pPr>
        <w:pStyle w:val="ListParagraph"/>
        <w:tabs>
          <w:tab w:val="left" w:pos="480"/>
        </w:tabs>
        <w:spacing w:line="360" w:lineRule="auto"/>
        <w:jc w:val="both"/>
        <w:rPr>
          <w:rFonts w:ascii="Verdana" w:hAnsi="Verdana"/>
          <w:sz w:val="20"/>
        </w:rPr>
      </w:pPr>
      <w:r w:rsidRPr="47414074">
        <w:rPr>
          <w:rFonts w:ascii="Verdana" w:hAnsi="Verdana" w:cs="Arial"/>
          <w:b/>
          <w:bCs/>
          <w:snapToGrid w:val="0"/>
          <w:sz w:val="20"/>
        </w:rPr>
        <w:t>Where required, bidders must substantiate their response including full details on how their proposal/solution will address specific functional bidder’s response and be adequately referenced.</w:t>
      </w:r>
      <w:r w:rsidRPr="47414074">
        <w:rPr>
          <w:rFonts w:ascii="Verdana" w:hAnsi="Verdana"/>
          <w:b/>
          <w:bCs/>
          <w:sz w:val="20"/>
        </w:rPr>
        <w:t xml:space="preserve"> If a bidder does not comply fully with each of the mandatory requirements, it shall be regarded as mandatory non-performance/non-compliance, and the bid SHALL be disqualified. </w:t>
      </w:r>
      <w:r w:rsidRPr="47414074">
        <w:rPr>
          <w:rFonts w:ascii="Verdana" w:hAnsi="Verdana"/>
          <w:sz w:val="20"/>
        </w:rPr>
        <w:t>No “</w:t>
      </w:r>
      <w:r w:rsidRPr="47414074">
        <w:rPr>
          <w:rFonts w:ascii="Verdana" w:hAnsi="Verdana"/>
          <w:b/>
          <w:bCs/>
          <w:sz w:val="20"/>
        </w:rPr>
        <w:t>unanswered</w:t>
      </w:r>
      <w:r w:rsidRPr="47414074">
        <w:rPr>
          <w:rFonts w:ascii="Verdana" w:hAnsi="Verdana"/>
          <w:sz w:val="20"/>
        </w:rPr>
        <w:t xml:space="preserve">” questions will be allowed. If a response to a question has been indicated as comply but not elaborated upon or commented on, </w:t>
      </w:r>
      <w:r w:rsidRPr="47414074">
        <w:rPr>
          <w:rFonts w:ascii="Verdana" w:hAnsi="Verdana"/>
          <w:b/>
          <w:bCs/>
          <w:sz w:val="20"/>
        </w:rPr>
        <w:t>it shall be regarded as mandatory non-performance/non-compliance, and the bid shall be disqualified.</w:t>
      </w:r>
    </w:p>
    <w:p w14:paraId="47F51321" w14:textId="77777777" w:rsidR="00032312" w:rsidRPr="000564BF" w:rsidRDefault="00032312" w:rsidP="005C6D1A">
      <w:pPr>
        <w:pStyle w:val="ListParagraph"/>
        <w:numPr>
          <w:ilvl w:val="1"/>
          <w:numId w:val="46"/>
        </w:numPr>
        <w:tabs>
          <w:tab w:val="left" w:pos="480"/>
        </w:tabs>
        <w:spacing w:line="360" w:lineRule="auto"/>
        <w:ind w:left="720" w:hanging="720"/>
        <w:contextualSpacing w:val="0"/>
        <w:jc w:val="both"/>
        <w:rPr>
          <w:rFonts w:ascii="Verdana" w:hAnsi="Verdana"/>
          <w:color w:val="000000"/>
        </w:rPr>
      </w:pPr>
      <w:r w:rsidRPr="000564BF">
        <w:rPr>
          <w:rFonts w:ascii="Verdana" w:hAnsi="Verdana"/>
          <w:snapToGrid w:val="0"/>
        </w:rPr>
        <w:t>Failure to comply with mandatory requirements SHALL lead to disqualification.</w:t>
      </w:r>
    </w:p>
    <w:p w14:paraId="1FEBB514" w14:textId="77777777" w:rsidR="00032312" w:rsidRPr="00513A58" w:rsidRDefault="00032312" w:rsidP="00032312">
      <w:pPr>
        <w:tabs>
          <w:tab w:val="left" w:pos="480"/>
        </w:tabs>
        <w:jc w:val="both"/>
        <w:rPr>
          <w:rFonts w:ascii="Verdana" w:hAnsi="Verdana"/>
          <w:b/>
          <w:bCs/>
          <w:sz w:val="20"/>
          <w:szCs w:val="20"/>
        </w:rPr>
      </w:pPr>
    </w:p>
    <w:p w14:paraId="308E7CCF" w14:textId="64E06A91" w:rsidR="00032312" w:rsidRPr="005C6D1A" w:rsidRDefault="00032312" w:rsidP="005C6D1A">
      <w:pPr>
        <w:pStyle w:val="Heading1"/>
        <w:numPr>
          <w:ilvl w:val="0"/>
          <w:numId w:val="53"/>
        </w:numPr>
        <w:spacing w:before="240" w:after="60" w:line="360" w:lineRule="auto"/>
        <w:rPr>
          <w:rFonts w:cs="Arial"/>
          <w:b/>
          <w:bCs/>
          <w:color w:val="auto"/>
          <w:sz w:val="28"/>
          <w:szCs w:val="28"/>
        </w:rPr>
      </w:pPr>
      <w:bookmarkStart w:id="4" w:name="_Toc284425053"/>
      <w:bookmarkStart w:id="5" w:name="_Toc182405572"/>
      <w:r w:rsidRPr="005C6D1A">
        <w:rPr>
          <w:rFonts w:cs="Arial"/>
          <w:b/>
          <w:bCs/>
          <w:color w:val="auto"/>
          <w:sz w:val="28"/>
          <w:szCs w:val="28"/>
        </w:rPr>
        <w:t>The objective</w:t>
      </w:r>
      <w:bookmarkEnd w:id="5"/>
      <w:r w:rsidRPr="005C6D1A">
        <w:rPr>
          <w:rFonts w:cs="Arial"/>
          <w:b/>
          <w:bCs/>
          <w:color w:val="auto"/>
          <w:sz w:val="28"/>
          <w:szCs w:val="28"/>
        </w:rPr>
        <w:t xml:space="preserve"> </w:t>
      </w:r>
      <w:bookmarkEnd w:id="4"/>
    </w:p>
    <w:p w14:paraId="6556E20B" w14:textId="1F3CDCC6" w:rsidR="00032312" w:rsidRPr="005C6D1A" w:rsidRDefault="00032312" w:rsidP="005C6D1A">
      <w:pPr>
        <w:pStyle w:val="ListParagraph"/>
        <w:numPr>
          <w:ilvl w:val="1"/>
          <w:numId w:val="54"/>
        </w:numPr>
        <w:autoSpaceDE w:val="0"/>
        <w:autoSpaceDN w:val="0"/>
        <w:adjustRightInd w:val="0"/>
        <w:spacing w:line="360" w:lineRule="auto"/>
        <w:ind w:left="720"/>
        <w:rPr>
          <w:rFonts w:ascii="Verdana" w:hAnsi="Verdana" w:cs="Arial"/>
          <w:b/>
          <w:bCs/>
          <w:sz w:val="20"/>
        </w:rPr>
      </w:pPr>
      <w:r w:rsidRPr="005C6D1A">
        <w:rPr>
          <w:rFonts w:ascii="Verdana" w:hAnsi="Verdana" w:cs="Arial"/>
          <w:sz w:val="20"/>
        </w:rPr>
        <w:t>To contract a service provider to provide a fit for purpose, integrated PMIS that will enhance the monitoring and reporting of health infrastructure projects in all provinces of South Africa.</w:t>
      </w:r>
    </w:p>
    <w:p w14:paraId="512ABFD3" w14:textId="77777777" w:rsidR="00032312" w:rsidRPr="005C6D1A" w:rsidRDefault="00032312" w:rsidP="005C6D1A">
      <w:pPr>
        <w:pStyle w:val="Heading1"/>
        <w:numPr>
          <w:ilvl w:val="0"/>
          <w:numId w:val="53"/>
        </w:numPr>
        <w:spacing w:before="240" w:after="60" w:line="360" w:lineRule="auto"/>
        <w:rPr>
          <w:rFonts w:cs="Arial"/>
          <w:b/>
          <w:bCs/>
          <w:color w:val="auto"/>
          <w:sz w:val="28"/>
          <w:szCs w:val="28"/>
        </w:rPr>
      </w:pPr>
      <w:bookmarkStart w:id="6" w:name="_Toc182405573"/>
      <w:r w:rsidRPr="005C6D1A">
        <w:rPr>
          <w:rFonts w:cs="Arial"/>
          <w:b/>
          <w:bCs/>
          <w:color w:val="auto"/>
          <w:sz w:val="28"/>
          <w:szCs w:val="28"/>
        </w:rPr>
        <w:t>Scope</w:t>
      </w:r>
      <w:bookmarkEnd w:id="6"/>
    </w:p>
    <w:p w14:paraId="700DD6D8" w14:textId="20BECB56" w:rsidR="00032312" w:rsidRPr="005C6D1A" w:rsidRDefault="00032312" w:rsidP="005C6D1A">
      <w:pPr>
        <w:pStyle w:val="ListParagraph"/>
        <w:numPr>
          <w:ilvl w:val="1"/>
          <w:numId w:val="55"/>
        </w:numPr>
        <w:tabs>
          <w:tab w:val="left" w:pos="810"/>
        </w:tabs>
        <w:spacing w:line="360" w:lineRule="auto"/>
        <w:jc w:val="both"/>
        <w:rPr>
          <w:rFonts w:ascii="Verdana" w:hAnsi="Verdana"/>
          <w:sz w:val="20"/>
        </w:rPr>
      </w:pPr>
      <w:r w:rsidRPr="005C6D1A">
        <w:rPr>
          <w:rFonts w:ascii="Verdana" w:hAnsi="Verdana"/>
          <w:sz w:val="20"/>
        </w:rPr>
        <w:t>The Department of Health requires the services of a service provider that possesses the following:</w:t>
      </w:r>
    </w:p>
    <w:p w14:paraId="5DF80A76" w14:textId="6CCC69D5" w:rsidR="00032312" w:rsidRPr="005C6D1A" w:rsidRDefault="00032312" w:rsidP="005C6D1A">
      <w:pPr>
        <w:pStyle w:val="ListParagraph"/>
        <w:numPr>
          <w:ilvl w:val="2"/>
          <w:numId w:val="55"/>
        </w:numPr>
        <w:tabs>
          <w:tab w:val="left" w:pos="480"/>
        </w:tabs>
        <w:spacing w:line="360" w:lineRule="auto"/>
        <w:jc w:val="both"/>
        <w:rPr>
          <w:rFonts w:ascii="Verdana" w:hAnsi="Verdana"/>
          <w:sz w:val="20"/>
        </w:rPr>
      </w:pPr>
      <w:r w:rsidRPr="005C6D1A">
        <w:rPr>
          <w:rFonts w:ascii="Verdana" w:hAnsi="Verdana"/>
          <w:sz w:val="20"/>
        </w:rPr>
        <w:t>Technical knowledge to develop a custom, self-hosted, web-based project management information system for the NDoH with comprehensive project management capabilities.</w:t>
      </w:r>
    </w:p>
    <w:p w14:paraId="0FB64396" w14:textId="77777777" w:rsidR="00032312" w:rsidRDefault="00032312" w:rsidP="005C6D1A">
      <w:pPr>
        <w:pStyle w:val="ListParagraph"/>
        <w:numPr>
          <w:ilvl w:val="2"/>
          <w:numId w:val="55"/>
        </w:numPr>
        <w:tabs>
          <w:tab w:val="left" w:pos="480"/>
        </w:tabs>
        <w:spacing w:line="360" w:lineRule="auto"/>
        <w:contextualSpacing w:val="0"/>
        <w:jc w:val="both"/>
        <w:rPr>
          <w:rFonts w:ascii="Verdana" w:hAnsi="Verdana"/>
          <w:sz w:val="20"/>
        </w:rPr>
      </w:pPr>
      <w:r w:rsidRPr="007D41D9">
        <w:rPr>
          <w:rFonts w:ascii="Verdana" w:hAnsi="Verdana"/>
          <w:sz w:val="20"/>
        </w:rPr>
        <w:t xml:space="preserve">In depth knowledge and experience in Project Management methods and </w:t>
      </w:r>
      <w:proofErr w:type="gramStart"/>
      <w:r w:rsidRPr="007D41D9">
        <w:rPr>
          <w:rFonts w:ascii="Verdana" w:hAnsi="Verdana"/>
          <w:sz w:val="20"/>
        </w:rPr>
        <w:t>techniques;</w:t>
      </w:r>
      <w:proofErr w:type="gramEnd"/>
    </w:p>
    <w:p w14:paraId="5E4B887D" w14:textId="77777777" w:rsidR="00032312" w:rsidRDefault="00032312" w:rsidP="005C6D1A">
      <w:pPr>
        <w:pStyle w:val="ListParagraph"/>
        <w:numPr>
          <w:ilvl w:val="2"/>
          <w:numId w:val="55"/>
        </w:numPr>
        <w:tabs>
          <w:tab w:val="left" w:pos="480"/>
        </w:tabs>
        <w:spacing w:line="360" w:lineRule="auto"/>
        <w:contextualSpacing w:val="0"/>
        <w:jc w:val="both"/>
        <w:rPr>
          <w:rFonts w:ascii="Verdana" w:hAnsi="Verdana"/>
          <w:sz w:val="20"/>
        </w:rPr>
      </w:pPr>
      <w:r w:rsidRPr="007D41D9">
        <w:rPr>
          <w:rFonts w:ascii="Verdana" w:hAnsi="Verdana"/>
          <w:sz w:val="20"/>
        </w:rPr>
        <w:t>In depth knowledge of legislative frameworks within the South African context; and</w:t>
      </w:r>
    </w:p>
    <w:p w14:paraId="54DB9A69" w14:textId="0166DDD1" w:rsidR="00032312" w:rsidRPr="00032312" w:rsidRDefault="00032312" w:rsidP="005C6D1A">
      <w:pPr>
        <w:pStyle w:val="ListParagraph"/>
        <w:numPr>
          <w:ilvl w:val="2"/>
          <w:numId w:val="55"/>
        </w:numPr>
        <w:tabs>
          <w:tab w:val="left" w:pos="480"/>
        </w:tabs>
        <w:spacing w:line="360" w:lineRule="auto"/>
        <w:contextualSpacing w:val="0"/>
        <w:jc w:val="both"/>
        <w:rPr>
          <w:rFonts w:ascii="Verdana" w:hAnsi="Verdana"/>
          <w:sz w:val="20"/>
        </w:rPr>
      </w:pPr>
      <w:r w:rsidRPr="007D41D9">
        <w:rPr>
          <w:rFonts w:ascii="Verdana" w:hAnsi="Verdana"/>
          <w:sz w:val="20"/>
        </w:rPr>
        <w:t xml:space="preserve">Proven </w:t>
      </w:r>
      <w:bookmarkStart w:id="7" w:name="_Int_nwtEwYqK"/>
      <w:r w:rsidRPr="007D41D9">
        <w:rPr>
          <w:rFonts w:ascii="Verdana" w:hAnsi="Verdana"/>
          <w:sz w:val="20"/>
        </w:rPr>
        <w:t>track record</w:t>
      </w:r>
      <w:bookmarkEnd w:id="7"/>
      <w:r w:rsidRPr="007D41D9">
        <w:rPr>
          <w:rFonts w:ascii="Verdana" w:hAnsi="Verdana"/>
          <w:sz w:val="20"/>
        </w:rPr>
        <w:t xml:space="preserve"> for implementing systems within the public sector.</w:t>
      </w:r>
    </w:p>
    <w:p w14:paraId="07BF9B18" w14:textId="77777777" w:rsidR="00032312" w:rsidRDefault="00032312" w:rsidP="005C6D1A">
      <w:pPr>
        <w:pStyle w:val="ListParagraph"/>
        <w:numPr>
          <w:ilvl w:val="0"/>
          <w:numId w:val="55"/>
        </w:numPr>
        <w:tabs>
          <w:tab w:val="left" w:pos="480"/>
        </w:tabs>
        <w:contextualSpacing w:val="0"/>
        <w:rPr>
          <w:rFonts w:ascii="Verdana" w:hAnsi="Verdana"/>
          <w:b/>
          <w:bCs/>
          <w:sz w:val="20"/>
        </w:rPr>
      </w:pPr>
      <w:bookmarkStart w:id="8" w:name="_Toc284425056"/>
      <w:r w:rsidRPr="000564BF">
        <w:rPr>
          <w:rFonts w:ascii="Verdana" w:hAnsi="Verdana"/>
          <w:b/>
          <w:bCs/>
          <w:sz w:val="20"/>
        </w:rPr>
        <w:lastRenderedPageBreak/>
        <w:t xml:space="preserve">The following questions must </w:t>
      </w:r>
      <w:r>
        <w:rPr>
          <w:rFonts w:ascii="Verdana" w:hAnsi="Verdana"/>
          <w:b/>
          <w:bCs/>
          <w:sz w:val="20"/>
        </w:rPr>
        <w:t xml:space="preserve">ALL </w:t>
      </w:r>
      <w:r w:rsidRPr="000564BF">
        <w:rPr>
          <w:rFonts w:ascii="Verdana" w:hAnsi="Verdana"/>
          <w:b/>
          <w:bCs/>
          <w:sz w:val="20"/>
        </w:rPr>
        <w:t>be addressed and will be score</w:t>
      </w:r>
      <w:r>
        <w:rPr>
          <w:rFonts w:ascii="Verdana" w:hAnsi="Verdana"/>
          <w:b/>
          <w:bCs/>
          <w:sz w:val="20"/>
        </w:rPr>
        <w:t>d</w:t>
      </w:r>
      <w:r w:rsidRPr="000564BF">
        <w:rPr>
          <w:rFonts w:ascii="Verdana" w:hAnsi="Verdana"/>
          <w:b/>
          <w:bCs/>
          <w:sz w:val="20"/>
        </w:rPr>
        <w:t xml:space="preserve"> as per Criteria 1 of the </w:t>
      </w:r>
      <w:r w:rsidRPr="000564BF">
        <w:rPr>
          <w:rStyle w:val="Heading12"/>
          <w:rFonts w:ascii="Verdana" w:hAnsi="Verdana"/>
          <w:sz w:val="20"/>
        </w:rPr>
        <w:t>Functionality Evaluation criteria</w:t>
      </w:r>
      <w:r w:rsidRPr="000564BF">
        <w:rPr>
          <w:rFonts w:ascii="Verdana" w:hAnsi="Verdana"/>
          <w:b/>
          <w:bCs/>
          <w:sz w:val="20"/>
        </w:rPr>
        <w:t>:</w:t>
      </w:r>
    </w:p>
    <w:p w14:paraId="5CAD9F3D" w14:textId="77777777" w:rsidR="00032312" w:rsidRPr="00D13BDB" w:rsidRDefault="00032312" w:rsidP="005C6D1A">
      <w:pPr>
        <w:pStyle w:val="ListParagraph"/>
        <w:tabs>
          <w:tab w:val="left" w:pos="480"/>
        </w:tabs>
        <w:ind w:left="450"/>
        <w:rPr>
          <w:rFonts w:ascii="Verdana" w:hAnsi="Verdana"/>
          <w:sz w:val="20"/>
        </w:rPr>
      </w:pPr>
      <w:r w:rsidRPr="00D13BDB">
        <w:rPr>
          <w:rFonts w:ascii="Verdana" w:hAnsi="Verdana"/>
          <w:sz w:val="20"/>
        </w:rPr>
        <w:t>Failure to substantiate any of the below will result in a score of 0</w:t>
      </w:r>
      <w:r>
        <w:rPr>
          <w:rFonts w:ascii="Verdana" w:hAnsi="Verdana"/>
          <w:sz w:val="20"/>
        </w:rPr>
        <w:t xml:space="preserve"> for </w:t>
      </w:r>
      <w:proofErr w:type="gramStart"/>
      <w:r>
        <w:rPr>
          <w:rFonts w:ascii="Verdana" w:hAnsi="Verdana"/>
          <w:sz w:val="20"/>
        </w:rPr>
        <w:t>this criteria</w:t>
      </w:r>
      <w:proofErr w:type="gramEnd"/>
      <w:r>
        <w:rPr>
          <w:rFonts w:ascii="Verdana" w:hAnsi="Verdana"/>
          <w:sz w:val="20"/>
        </w:rPr>
        <w:t>.</w:t>
      </w:r>
    </w:p>
    <w:p w14:paraId="0BC2D7DB" w14:textId="77777777" w:rsidR="00032312" w:rsidRPr="000564BF" w:rsidRDefault="00032312" w:rsidP="00032312">
      <w:pPr>
        <w:pStyle w:val="ListParagraph"/>
        <w:tabs>
          <w:tab w:val="left" w:pos="480"/>
        </w:tabs>
        <w:ind w:left="851"/>
        <w:rPr>
          <w:rFonts w:ascii="Verdana" w:hAnsi="Verdana"/>
          <w:b/>
          <w:bCs/>
          <w:sz w:val="20"/>
        </w:rPr>
      </w:pPr>
    </w:p>
    <w:bookmarkEnd w:id="8"/>
    <w:p w14:paraId="4CDFA73A" w14:textId="77777777" w:rsidR="00032312" w:rsidRPr="00364A38" w:rsidRDefault="00032312" w:rsidP="005C6D1A">
      <w:pPr>
        <w:pStyle w:val="ListParagraph"/>
        <w:numPr>
          <w:ilvl w:val="1"/>
          <w:numId w:val="55"/>
        </w:numPr>
        <w:contextualSpacing w:val="0"/>
        <w:rPr>
          <w:rFonts w:ascii="Verdana" w:hAnsi="Verdana"/>
          <w:b/>
        </w:rPr>
      </w:pPr>
      <w:r w:rsidRPr="00364A38">
        <w:rPr>
          <w:rFonts w:ascii="Verdana" w:hAnsi="Verdana"/>
          <w:b/>
        </w:rPr>
        <w:t>Mapping of the Department’s infrastructure project management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1"/>
        <w:gridCol w:w="921"/>
      </w:tblGrid>
      <w:tr w:rsidR="00032312" w:rsidRPr="00C464D4" w14:paraId="1B9B773E" w14:textId="77777777" w:rsidTr="002F2BD7">
        <w:trPr>
          <w:cantSplit/>
          <w:trHeight w:val="288"/>
        </w:trPr>
        <w:tc>
          <w:tcPr>
            <w:tcW w:w="8261" w:type="dxa"/>
          </w:tcPr>
          <w:p w14:paraId="3B1F3E87"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921" w:type="dxa"/>
            <w:vMerge w:val="restart"/>
          </w:tcPr>
          <w:p w14:paraId="38AE8E72"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color w:val="000000" w:themeColor="text1"/>
                <w:sz w:val="20"/>
                <w:szCs w:val="20"/>
              </w:rPr>
              <w:t>Points</w:t>
            </w:r>
          </w:p>
        </w:tc>
      </w:tr>
      <w:tr w:rsidR="00032312" w:rsidRPr="00C464D4" w14:paraId="3A8FE36B" w14:textId="77777777" w:rsidTr="002F2BD7">
        <w:trPr>
          <w:cantSplit/>
          <w:trHeight w:val="1512"/>
        </w:trPr>
        <w:tc>
          <w:tcPr>
            <w:tcW w:w="8261" w:type="dxa"/>
          </w:tcPr>
          <w:p w14:paraId="363A5878"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The service provider will assist with the mapping of project management processes across the various role players and the full life cycle of the projects.</w:t>
            </w:r>
          </w:p>
          <w:p w14:paraId="7760D05A" w14:textId="77777777" w:rsidR="0003231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 xml:space="preserve">Alignment to the management processes as defined in the latest Infrastructure Delivery Management System (IDMS) and Framework for Infrastructure Delivery and Procurement Management </w:t>
            </w:r>
            <w:r>
              <w:rPr>
                <w:rFonts w:ascii="Verdana" w:hAnsi="Verdana" w:cs="Arial"/>
                <w:sz w:val="20"/>
                <w:szCs w:val="20"/>
              </w:rPr>
              <w:t>(</w:t>
            </w:r>
            <w:r w:rsidRPr="00F74B02">
              <w:rPr>
                <w:rFonts w:ascii="Verdana" w:hAnsi="Verdana" w:cs="Arial"/>
                <w:sz w:val="20"/>
                <w:szCs w:val="20"/>
              </w:rPr>
              <w:t>FIDPM</w:t>
            </w:r>
            <w:r>
              <w:rPr>
                <w:rFonts w:ascii="Verdana" w:hAnsi="Verdana" w:cs="Arial"/>
                <w:sz w:val="20"/>
                <w:szCs w:val="20"/>
              </w:rPr>
              <w:t xml:space="preserve">) </w:t>
            </w:r>
            <w:r w:rsidRPr="00F74B02">
              <w:rPr>
                <w:rFonts w:ascii="Verdana" w:hAnsi="Verdana" w:cs="Arial"/>
                <w:sz w:val="20"/>
                <w:szCs w:val="20"/>
              </w:rPr>
              <w:t>should be incorporated.</w:t>
            </w:r>
            <w:r w:rsidRPr="47414074">
              <w:rPr>
                <w:rFonts w:ascii="Verdana" w:hAnsi="Verdana" w:cs="Arial"/>
                <w:sz w:val="20"/>
                <w:szCs w:val="20"/>
              </w:rPr>
              <w:t xml:space="preserve"> </w:t>
            </w:r>
          </w:p>
          <w:p w14:paraId="582607F4" w14:textId="77777777" w:rsidR="00032312" w:rsidRDefault="00032312" w:rsidP="002F2BD7">
            <w:pPr>
              <w:autoSpaceDE w:val="0"/>
              <w:autoSpaceDN w:val="0"/>
              <w:adjustRightInd w:val="0"/>
              <w:jc w:val="both"/>
              <w:rPr>
                <w:rFonts w:ascii="Verdana" w:hAnsi="Verdana" w:cs="Arial"/>
                <w:color w:val="000000"/>
                <w:sz w:val="20"/>
                <w:szCs w:val="20"/>
              </w:rPr>
            </w:pPr>
          </w:p>
          <w:p w14:paraId="460BEDD6" w14:textId="77777777" w:rsidR="00032312" w:rsidRPr="00364A38" w:rsidRDefault="00032312" w:rsidP="002F2BD7">
            <w:pPr>
              <w:autoSpaceDE w:val="0"/>
              <w:autoSpaceDN w:val="0"/>
              <w:adjustRightInd w:val="0"/>
              <w:jc w:val="both"/>
              <w:rPr>
                <w:rFonts w:ascii="Verdana" w:hAnsi="Verdana" w:cs="Arial"/>
                <w:color w:val="000000"/>
                <w:sz w:val="22"/>
                <w:szCs w:val="22"/>
                <w:u w:val="single"/>
              </w:rPr>
            </w:pPr>
            <w:r w:rsidRPr="00364A38">
              <w:rPr>
                <w:rFonts w:ascii="Verdana" w:hAnsi="Verdana"/>
                <w:b/>
                <w:sz w:val="22"/>
                <w:szCs w:val="22"/>
                <w:u w:val="single"/>
              </w:rPr>
              <w:t>IDMS Integration</w:t>
            </w:r>
          </w:p>
          <w:p w14:paraId="52B00E8C" w14:textId="77777777" w:rsidR="00032312" w:rsidRDefault="00032312" w:rsidP="002F2BD7">
            <w:pPr>
              <w:autoSpaceDE w:val="0"/>
              <w:autoSpaceDN w:val="0"/>
              <w:adjustRightInd w:val="0"/>
              <w:jc w:val="both"/>
              <w:rPr>
                <w:rFonts w:ascii="Verdana" w:hAnsi="Verdana" w:cs="Arial"/>
                <w:color w:val="000000"/>
                <w:sz w:val="20"/>
                <w:szCs w:val="20"/>
              </w:rPr>
            </w:pPr>
          </w:p>
          <w:p w14:paraId="472AE89A" w14:textId="77777777" w:rsidR="00032312" w:rsidRPr="00F74B02" w:rsidRDefault="00032312" w:rsidP="002F2BD7">
            <w:pPr>
              <w:autoSpaceDE w:val="0"/>
              <w:autoSpaceDN w:val="0"/>
              <w:adjustRightInd w:val="0"/>
              <w:jc w:val="both"/>
              <w:rPr>
                <w:rFonts w:ascii="Verdana" w:hAnsi="Verdana" w:cs="Arial"/>
                <w:b/>
                <w:bCs/>
                <w:sz w:val="20"/>
                <w:szCs w:val="20"/>
              </w:rPr>
            </w:pPr>
            <w:bookmarkStart w:id="9" w:name="_Int_QMNISLoq"/>
            <w:proofErr w:type="gramStart"/>
            <w:r w:rsidRPr="00F74B02">
              <w:rPr>
                <w:rFonts w:ascii="Verdana" w:hAnsi="Verdana" w:cs="Arial"/>
                <w:b/>
                <w:bCs/>
                <w:sz w:val="20"/>
                <w:szCs w:val="20"/>
              </w:rPr>
              <w:t>Provide assistance</w:t>
            </w:r>
            <w:bookmarkEnd w:id="9"/>
            <w:proofErr w:type="gramEnd"/>
            <w:r w:rsidRPr="00F74B02">
              <w:rPr>
                <w:rFonts w:ascii="Verdana" w:hAnsi="Verdana" w:cs="Arial"/>
                <w:b/>
                <w:bCs/>
                <w:sz w:val="20"/>
                <w:szCs w:val="20"/>
              </w:rPr>
              <w:t xml:space="preserve"> with the integration of the project management software with the IDMS and FIDPM</w:t>
            </w:r>
          </w:p>
          <w:p w14:paraId="542A2A52" w14:textId="77777777" w:rsidR="00032312" w:rsidRPr="0035083D" w:rsidRDefault="00032312" w:rsidP="002F2BD7">
            <w:pPr>
              <w:autoSpaceDE w:val="0"/>
              <w:autoSpaceDN w:val="0"/>
              <w:adjustRightInd w:val="0"/>
              <w:jc w:val="both"/>
              <w:rPr>
                <w:rFonts w:ascii="Verdana" w:hAnsi="Verdana" w:cs="Arial"/>
                <w:color w:val="000000"/>
                <w:sz w:val="20"/>
                <w:szCs w:val="20"/>
              </w:rPr>
            </w:pPr>
            <w:r w:rsidRPr="00F74B02">
              <w:rPr>
                <w:rFonts w:ascii="Verdana" w:hAnsi="Verdana" w:cs="Arial"/>
                <w:sz w:val="20"/>
                <w:szCs w:val="20"/>
              </w:rPr>
              <w:t>It is important that the software is incorporated with the IDMS and FIDPM methodology in mind. It should also include all relevant</w:t>
            </w:r>
            <w:r>
              <w:rPr>
                <w:rFonts w:ascii="Verdana" w:hAnsi="Verdana" w:cs="Arial"/>
                <w:sz w:val="20"/>
                <w:szCs w:val="20"/>
              </w:rPr>
              <w:t xml:space="preserve"> </w:t>
            </w:r>
            <w:r w:rsidRPr="00F74B02">
              <w:rPr>
                <w:rFonts w:ascii="Verdana" w:hAnsi="Verdana" w:cs="Arial"/>
                <w:sz w:val="20"/>
                <w:szCs w:val="20"/>
              </w:rPr>
              <w:t>knowledge</w:t>
            </w:r>
            <w:r>
              <w:rPr>
                <w:rFonts w:ascii="Verdana" w:hAnsi="Verdana" w:cs="Arial"/>
                <w:sz w:val="20"/>
                <w:szCs w:val="20"/>
              </w:rPr>
              <w:t xml:space="preserve"> of</w:t>
            </w:r>
            <w:r w:rsidRPr="00F74B02">
              <w:rPr>
                <w:rFonts w:ascii="Verdana" w:hAnsi="Verdana" w:cs="Arial"/>
                <w:sz w:val="20"/>
                <w:szCs w:val="20"/>
              </w:rPr>
              <w:t xml:space="preserve"> </w:t>
            </w:r>
            <w:r w:rsidRPr="000564BF">
              <w:rPr>
                <w:rFonts w:ascii="Verdana" w:hAnsi="Verdana" w:cs="Arial"/>
                <w:sz w:val="20"/>
                <w:szCs w:val="20"/>
              </w:rPr>
              <w:t>PMBOK</w:t>
            </w:r>
            <w:r w:rsidRPr="00F74B02">
              <w:rPr>
                <w:rFonts w:ascii="Verdana" w:hAnsi="Verdana" w:cs="Arial"/>
                <w:sz w:val="20"/>
                <w:szCs w:val="20"/>
              </w:rPr>
              <w:t xml:space="preserve"> areas (integration-, scope-, </w:t>
            </w:r>
            <w:r>
              <w:rPr>
                <w:rFonts w:ascii="Verdana" w:hAnsi="Verdana" w:cs="Arial"/>
                <w:sz w:val="20"/>
                <w:szCs w:val="20"/>
              </w:rPr>
              <w:t>schedule, cost-, quality-,</w:t>
            </w:r>
            <w:r w:rsidRPr="00F74B02">
              <w:rPr>
                <w:rFonts w:ascii="Verdana" w:hAnsi="Verdana" w:cs="Arial"/>
                <w:sz w:val="20"/>
                <w:szCs w:val="20"/>
              </w:rPr>
              <w:t xml:space="preserve"> resource-, communications-, risk-</w:t>
            </w:r>
            <w:r>
              <w:rPr>
                <w:rFonts w:ascii="Verdana" w:hAnsi="Verdana" w:cs="Arial"/>
                <w:sz w:val="20"/>
                <w:szCs w:val="20"/>
              </w:rPr>
              <w:t>, stakeholders-,</w:t>
            </w:r>
            <w:r w:rsidRPr="00F74B02">
              <w:rPr>
                <w:rFonts w:ascii="Verdana" w:hAnsi="Verdana" w:cs="Arial"/>
                <w:sz w:val="20"/>
                <w:szCs w:val="20"/>
              </w:rPr>
              <w:t xml:space="preserve"> and procurement management) and processes. All applicable templates and graphics (in conjunction with NDoH) are to be provided by the service provider. In addition, the necessary training of the organisation’s project staff must support these </w:t>
            </w:r>
            <w:bookmarkStart w:id="10" w:name="_Int_UH5b2J64"/>
            <w:r w:rsidRPr="00F74B02">
              <w:rPr>
                <w:rFonts w:ascii="Verdana" w:hAnsi="Verdana" w:cs="Arial"/>
                <w:sz w:val="20"/>
                <w:szCs w:val="20"/>
              </w:rPr>
              <w:t>defined methodologies</w:t>
            </w:r>
            <w:bookmarkEnd w:id="10"/>
            <w:r w:rsidRPr="00F74B02">
              <w:rPr>
                <w:rFonts w:ascii="Verdana" w:hAnsi="Verdana" w:cs="Arial"/>
                <w:sz w:val="20"/>
                <w:szCs w:val="20"/>
              </w:rPr>
              <w:t>.</w:t>
            </w:r>
          </w:p>
        </w:tc>
        <w:tc>
          <w:tcPr>
            <w:tcW w:w="921" w:type="dxa"/>
            <w:vMerge/>
          </w:tcPr>
          <w:p w14:paraId="70A6657A"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Verdana" w:hAnsi="Verdana" w:cs="Arial"/>
                <w:b/>
                <w:bCs/>
                <w:color w:val="000000" w:themeColor="text1"/>
                <w:sz w:val="20"/>
                <w:szCs w:val="20"/>
              </w:rPr>
            </w:pPr>
          </w:p>
        </w:tc>
      </w:tr>
      <w:tr w:rsidR="00032312" w:rsidRPr="00C464D4" w14:paraId="1A6F5F67" w14:textId="77777777" w:rsidTr="002F2BD7">
        <w:trPr>
          <w:cantSplit/>
        </w:trPr>
        <w:tc>
          <w:tcPr>
            <w:tcW w:w="8261" w:type="dxa"/>
          </w:tcPr>
          <w:p w14:paraId="3D146181" w14:textId="77777777" w:rsidR="00032312" w:rsidRPr="00875343"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Verdana" w:hAnsi="Verdana" w:cs="Arial"/>
                <w:color w:val="000000"/>
                <w:sz w:val="20"/>
                <w:szCs w:val="20"/>
              </w:rPr>
            </w:pPr>
            <w:r w:rsidRPr="00875343">
              <w:rPr>
                <w:rFonts w:ascii="Verdana" w:hAnsi="Verdana" w:cs="Arial"/>
                <w:sz w:val="20"/>
                <w:szCs w:val="20"/>
              </w:rPr>
              <w:t xml:space="preserve">Bidder to </w:t>
            </w:r>
            <w:r>
              <w:rPr>
                <w:rFonts w:ascii="Verdana" w:hAnsi="Verdana" w:cs="Arial"/>
                <w:sz w:val="20"/>
                <w:szCs w:val="20"/>
              </w:rPr>
              <w:t>s</w:t>
            </w:r>
            <w:r w:rsidRPr="00875343">
              <w:rPr>
                <w:rFonts w:ascii="Verdana" w:hAnsi="Verdana" w:cs="Arial"/>
                <w:sz w:val="20"/>
                <w:szCs w:val="20"/>
              </w:rPr>
              <w:t xml:space="preserve">ubstantiate how </w:t>
            </w:r>
            <w:r>
              <w:rPr>
                <w:rFonts w:ascii="Verdana" w:hAnsi="Verdana" w:cs="Arial"/>
                <w:sz w:val="20"/>
                <w:szCs w:val="20"/>
              </w:rPr>
              <w:t xml:space="preserve">all these </w:t>
            </w:r>
            <w:r w:rsidRPr="00875343">
              <w:rPr>
                <w:rFonts w:ascii="Verdana" w:hAnsi="Verdana" w:cs="Arial"/>
                <w:sz w:val="20"/>
                <w:szCs w:val="20"/>
              </w:rPr>
              <w:t>requirement</w:t>
            </w:r>
            <w:r>
              <w:rPr>
                <w:rFonts w:ascii="Verdana" w:hAnsi="Verdana" w:cs="Arial"/>
                <w:sz w:val="20"/>
                <w:szCs w:val="20"/>
              </w:rPr>
              <w:t>s</w:t>
            </w:r>
            <w:r w:rsidRPr="00875343">
              <w:rPr>
                <w:rFonts w:ascii="Verdana" w:hAnsi="Verdana" w:cs="Arial"/>
                <w:sz w:val="20"/>
                <w:szCs w:val="20"/>
              </w:rPr>
              <w:t xml:space="preserve"> will be achieved</w:t>
            </w:r>
          </w:p>
        </w:tc>
        <w:tc>
          <w:tcPr>
            <w:tcW w:w="921" w:type="dxa"/>
          </w:tcPr>
          <w:p w14:paraId="51ED5F57"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Verdana" w:hAnsi="Verdana" w:cs="Arial"/>
                <w:b/>
                <w:bCs/>
                <w:sz w:val="20"/>
                <w:szCs w:val="20"/>
              </w:rPr>
            </w:pPr>
            <w:r>
              <w:rPr>
                <w:rFonts w:ascii="Verdana" w:hAnsi="Verdana" w:cs="Arial"/>
                <w:b/>
                <w:bCs/>
                <w:sz w:val="20"/>
                <w:szCs w:val="20"/>
              </w:rPr>
              <w:t>1</w:t>
            </w:r>
          </w:p>
        </w:tc>
      </w:tr>
      <w:tr w:rsidR="00032312" w:rsidRPr="00C464D4" w14:paraId="7453D8C4" w14:textId="77777777" w:rsidTr="002F2BD7">
        <w:trPr>
          <w:cantSplit/>
        </w:trPr>
        <w:tc>
          <w:tcPr>
            <w:tcW w:w="8261" w:type="dxa"/>
          </w:tcPr>
          <w:p w14:paraId="3DABC13E" w14:textId="77777777" w:rsidR="00032312" w:rsidRPr="00875343"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sz w:val="20"/>
                <w:szCs w:val="20"/>
              </w:rPr>
            </w:pPr>
            <w:r w:rsidRPr="00875343">
              <w:rPr>
                <w:rFonts w:ascii="Verdana" w:hAnsi="Verdana" w:cs="Arial"/>
                <w:sz w:val="20"/>
                <w:szCs w:val="20"/>
              </w:rPr>
              <w:t xml:space="preserve">Bidder did not substantiate </w:t>
            </w:r>
            <w:r>
              <w:rPr>
                <w:rFonts w:ascii="Verdana" w:hAnsi="Verdana" w:cs="Arial"/>
                <w:sz w:val="20"/>
                <w:szCs w:val="20"/>
              </w:rPr>
              <w:t xml:space="preserve">how all these </w:t>
            </w:r>
            <w:r w:rsidRPr="00875343">
              <w:rPr>
                <w:rFonts w:ascii="Verdana" w:hAnsi="Verdana" w:cs="Arial"/>
                <w:sz w:val="20"/>
                <w:szCs w:val="20"/>
              </w:rPr>
              <w:t>requirement</w:t>
            </w:r>
            <w:r>
              <w:rPr>
                <w:rFonts w:ascii="Verdana" w:hAnsi="Verdana" w:cs="Arial"/>
                <w:sz w:val="20"/>
                <w:szCs w:val="20"/>
              </w:rPr>
              <w:t>s</w:t>
            </w:r>
            <w:r w:rsidRPr="00875343">
              <w:rPr>
                <w:rFonts w:ascii="Verdana" w:hAnsi="Verdana" w:cs="Arial"/>
                <w:sz w:val="20"/>
                <w:szCs w:val="20"/>
              </w:rPr>
              <w:t xml:space="preserve"> </w:t>
            </w:r>
            <w:r>
              <w:rPr>
                <w:rFonts w:ascii="Verdana" w:hAnsi="Verdana" w:cs="Arial"/>
                <w:sz w:val="20"/>
                <w:szCs w:val="20"/>
              </w:rPr>
              <w:t>will be achieved</w:t>
            </w:r>
          </w:p>
        </w:tc>
        <w:tc>
          <w:tcPr>
            <w:tcW w:w="921" w:type="dxa"/>
          </w:tcPr>
          <w:p w14:paraId="012144AA"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0</w:t>
            </w:r>
          </w:p>
        </w:tc>
      </w:tr>
      <w:tr w:rsidR="00032312" w:rsidRPr="00C464D4" w14:paraId="2549A6D1" w14:textId="77777777" w:rsidTr="002F2BD7">
        <w:trPr>
          <w:cantSplit/>
        </w:trPr>
        <w:tc>
          <w:tcPr>
            <w:tcW w:w="9182" w:type="dxa"/>
            <w:gridSpan w:val="2"/>
          </w:tcPr>
          <w:p w14:paraId="4FAFBB15" w14:textId="77777777" w:rsidR="00032312" w:rsidRPr="00BC028A"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BC028A">
              <w:rPr>
                <w:rFonts w:ascii="Verdana" w:hAnsi="Verdana" w:cs="Arial"/>
                <w:b/>
                <w:bCs/>
                <w:i/>
                <w:iCs/>
                <w:sz w:val="20"/>
                <w:szCs w:val="20"/>
                <w:u w:val="single"/>
              </w:rPr>
              <w:t>Substantiate here:</w:t>
            </w:r>
          </w:p>
          <w:p w14:paraId="23A8FEF4"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1591610B" w14:textId="77777777" w:rsidR="00032312" w:rsidRPr="00F74B02" w:rsidRDefault="00032312" w:rsidP="00032312">
      <w:pPr>
        <w:rPr>
          <w:highlight w:val="yellow"/>
        </w:rPr>
      </w:pPr>
    </w:p>
    <w:p w14:paraId="0544908E" w14:textId="77777777" w:rsidR="00032312" w:rsidRPr="002D086F" w:rsidRDefault="00032312" w:rsidP="005C6D1A">
      <w:pPr>
        <w:pStyle w:val="ListParagraph"/>
        <w:numPr>
          <w:ilvl w:val="1"/>
          <w:numId w:val="55"/>
        </w:numPr>
        <w:contextualSpacing w:val="0"/>
        <w:rPr>
          <w:rFonts w:ascii="Verdana" w:hAnsi="Verdana"/>
          <w:b/>
        </w:rPr>
      </w:pPr>
      <w:bookmarkStart w:id="11" w:name="_Toc151729209"/>
      <w:bookmarkEnd w:id="11"/>
      <w:r w:rsidRPr="002D086F">
        <w:rPr>
          <w:rFonts w:ascii="Verdana" w:hAnsi="Verdana"/>
          <w:b/>
        </w:rPr>
        <w:t>Development / provision of suitable PMIS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1"/>
        <w:gridCol w:w="921"/>
      </w:tblGrid>
      <w:tr w:rsidR="00032312" w:rsidRPr="00C464D4" w14:paraId="3340F3F2" w14:textId="77777777" w:rsidTr="002F2BD7">
        <w:trPr>
          <w:cantSplit/>
          <w:trHeight w:val="216"/>
        </w:trPr>
        <w:tc>
          <w:tcPr>
            <w:tcW w:w="8261" w:type="dxa"/>
          </w:tcPr>
          <w:p w14:paraId="326A5BD9"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921" w:type="dxa"/>
            <w:vMerge w:val="restart"/>
          </w:tcPr>
          <w:p w14:paraId="35525984"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Points</w:t>
            </w:r>
          </w:p>
        </w:tc>
      </w:tr>
      <w:tr w:rsidR="00032312" w:rsidRPr="00C464D4" w14:paraId="073DBDDD" w14:textId="77777777" w:rsidTr="002F2BD7">
        <w:trPr>
          <w:cantSplit/>
          <w:trHeight w:val="1557"/>
        </w:trPr>
        <w:tc>
          <w:tcPr>
            <w:tcW w:w="8261" w:type="dxa"/>
          </w:tcPr>
          <w:p w14:paraId="5DDB6055" w14:textId="77777777" w:rsidR="00032312" w:rsidRPr="00C464D4" w:rsidRDefault="00032312" w:rsidP="002F2BD7">
            <w:pPr>
              <w:autoSpaceDE w:val="0"/>
              <w:autoSpaceDN w:val="0"/>
              <w:adjustRightInd w:val="0"/>
              <w:jc w:val="both"/>
              <w:rPr>
                <w:rFonts w:ascii="Verdana" w:hAnsi="Verdana" w:cs="Arial"/>
                <w:b/>
                <w:bCs/>
                <w:sz w:val="20"/>
                <w:szCs w:val="20"/>
              </w:rPr>
            </w:pPr>
            <w:r w:rsidRPr="00F74B02">
              <w:rPr>
                <w:rFonts w:ascii="Verdana" w:hAnsi="Verdana" w:cs="Arial"/>
                <w:sz w:val="20"/>
                <w:szCs w:val="20"/>
              </w:rPr>
              <w:t xml:space="preserve">The proposed software application must be provided to the Department of Health. The application must be installed on the department’s servers (Azure Platform) and the source code and </w:t>
            </w:r>
            <w:r>
              <w:rPr>
                <w:rFonts w:ascii="Verdana" w:hAnsi="Verdana" w:cs="Arial"/>
                <w:sz w:val="20"/>
                <w:szCs w:val="20"/>
              </w:rPr>
              <w:t>Intellectual Property (</w:t>
            </w:r>
            <w:r w:rsidRPr="00F74B02">
              <w:rPr>
                <w:rFonts w:ascii="Verdana" w:hAnsi="Verdana" w:cs="Arial"/>
                <w:sz w:val="20"/>
                <w:szCs w:val="20"/>
              </w:rPr>
              <w:t>IP</w:t>
            </w:r>
            <w:r>
              <w:rPr>
                <w:rFonts w:ascii="Verdana" w:hAnsi="Verdana" w:cs="Arial"/>
                <w:sz w:val="20"/>
                <w:szCs w:val="20"/>
              </w:rPr>
              <w:t>)</w:t>
            </w:r>
            <w:r w:rsidRPr="00F74B02">
              <w:rPr>
                <w:rFonts w:ascii="Verdana" w:hAnsi="Verdana" w:cs="Arial"/>
                <w:sz w:val="20"/>
                <w:szCs w:val="20"/>
              </w:rPr>
              <w:t xml:space="preserve"> will be owned by the department. The web application should be accessible to the Department</w:t>
            </w:r>
            <w:r>
              <w:rPr>
                <w:rFonts w:ascii="Verdana" w:hAnsi="Verdana" w:cs="Arial"/>
                <w:sz w:val="20"/>
                <w:szCs w:val="20"/>
              </w:rPr>
              <w:t xml:space="preserve">s and relevant stakeholders </w:t>
            </w:r>
            <w:r w:rsidRPr="00F74B02">
              <w:rPr>
                <w:rFonts w:ascii="Verdana" w:hAnsi="Verdana" w:cs="Arial"/>
                <w:sz w:val="20"/>
                <w:szCs w:val="20"/>
              </w:rPr>
              <w:t>via the Internet. A detailed online user manual should be provided.</w:t>
            </w:r>
          </w:p>
        </w:tc>
        <w:tc>
          <w:tcPr>
            <w:tcW w:w="921" w:type="dxa"/>
            <w:vMerge/>
          </w:tcPr>
          <w:p w14:paraId="440B796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r w:rsidR="00032312" w:rsidRPr="00C464D4" w14:paraId="2C128C34" w14:textId="77777777" w:rsidTr="002F2BD7">
        <w:trPr>
          <w:cantSplit/>
        </w:trPr>
        <w:tc>
          <w:tcPr>
            <w:tcW w:w="8261" w:type="dxa"/>
          </w:tcPr>
          <w:p w14:paraId="66A97F6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ubstantiate how</w:t>
            </w:r>
            <w:r>
              <w:rPr>
                <w:rFonts w:ascii="Verdana" w:hAnsi="Verdana" w:cs="Arial"/>
                <w:sz w:val="20"/>
                <w:szCs w:val="20"/>
              </w:rPr>
              <w:t xml:space="preserve"> all the </w:t>
            </w:r>
            <w:r w:rsidRPr="006A2F11">
              <w:rPr>
                <w:rFonts w:ascii="Verdana" w:hAnsi="Verdana" w:cs="Arial"/>
                <w:sz w:val="20"/>
                <w:szCs w:val="20"/>
              </w:rPr>
              <w:t>requirement will be achieved</w:t>
            </w:r>
            <w:r>
              <w:rPr>
                <w:rFonts w:ascii="Verdana" w:hAnsi="Verdana" w:cs="Arial"/>
                <w:sz w:val="20"/>
                <w:szCs w:val="20"/>
              </w:rPr>
              <w:t xml:space="preserve"> and has provided a sample user manual</w:t>
            </w:r>
          </w:p>
        </w:tc>
        <w:tc>
          <w:tcPr>
            <w:tcW w:w="921" w:type="dxa"/>
          </w:tcPr>
          <w:p w14:paraId="0F89947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1</w:t>
            </w:r>
          </w:p>
        </w:tc>
      </w:tr>
      <w:tr w:rsidR="00032312" w:rsidRPr="00C464D4" w14:paraId="5AB803BB" w14:textId="77777777" w:rsidTr="002F2BD7">
        <w:trPr>
          <w:cantSplit/>
        </w:trPr>
        <w:tc>
          <w:tcPr>
            <w:tcW w:w="8261" w:type="dxa"/>
          </w:tcPr>
          <w:p w14:paraId="5E9965FB"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this </w:t>
            </w:r>
            <w:r w:rsidRPr="006A2F11">
              <w:rPr>
                <w:rFonts w:ascii="Verdana" w:hAnsi="Verdana" w:cs="Arial"/>
                <w:sz w:val="20"/>
                <w:szCs w:val="20"/>
              </w:rPr>
              <w:t xml:space="preserve">requirement </w:t>
            </w:r>
            <w:r>
              <w:rPr>
                <w:rFonts w:ascii="Verdana" w:hAnsi="Verdana" w:cs="Arial"/>
                <w:sz w:val="20"/>
                <w:szCs w:val="20"/>
              </w:rPr>
              <w:t>will be achieved and or the sample user manual was not provided</w:t>
            </w:r>
          </w:p>
        </w:tc>
        <w:tc>
          <w:tcPr>
            <w:tcW w:w="921" w:type="dxa"/>
          </w:tcPr>
          <w:p w14:paraId="3DEA25C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0</w:t>
            </w:r>
          </w:p>
        </w:tc>
      </w:tr>
      <w:tr w:rsidR="00032312" w:rsidRPr="00C464D4" w14:paraId="2F802887" w14:textId="77777777" w:rsidTr="002F2BD7">
        <w:trPr>
          <w:cantSplit/>
        </w:trPr>
        <w:tc>
          <w:tcPr>
            <w:tcW w:w="9182" w:type="dxa"/>
            <w:gridSpan w:val="2"/>
          </w:tcPr>
          <w:p w14:paraId="6073FEDD" w14:textId="77777777" w:rsidR="00032312" w:rsidRPr="00BC028A"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BC028A">
              <w:rPr>
                <w:rFonts w:ascii="Verdana" w:hAnsi="Verdana" w:cs="Arial"/>
                <w:b/>
                <w:bCs/>
                <w:i/>
                <w:iCs/>
                <w:sz w:val="20"/>
                <w:szCs w:val="20"/>
                <w:u w:val="single"/>
              </w:rPr>
              <w:t>Substantiate here:</w:t>
            </w:r>
          </w:p>
          <w:p w14:paraId="5D054DA2"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629F935D" w14:textId="77777777" w:rsidR="00032312" w:rsidRPr="00C464D4" w:rsidRDefault="00032312" w:rsidP="00032312">
      <w:pPr>
        <w:rPr>
          <w:rFonts w:ascii="Verdana" w:hAnsi="Verdana"/>
          <w:color w:val="000000"/>
          <w:sz w:val="20"/>
          <w:szCs w:val="20"/>
          <w:highlight w:val="yellow"/>
        </w:rPr>
      </w:pPr>
    </w:p>
    <w:p w14:paraId="1EE54C33" w14:textId="77777777" w:rsidR="00032312" w:rsidRPr="002D086F" w:rsidRDefault="00032312" w:rsidP="005C6D1A">
      <w:pPr>
        <w:pStyle w:val="ListParagraph"/>
        <w:numPr>
          <w:ilvl w:val="1"/>
          <w:numId w:val="55"/>
        </w:numPr>
        <w:spacing w:line="360" w:lineRule="auto"/>
        <w:contextualSpacing w:val="0"/>
        <w:rPr>
          <w:rFonts w:ascii="Verdana" w:hAnsi="Verdana"/>
          <w:b/>
        </w:rPr>
      </w:pPr>
      <w:bookmarkStart w:id="12" w:name="_Toc151729210"/>
      <w:bookmarkEnd w:id="12"/>
      <w:r w:rsidRPr="002D086F">
        <w:rPr>
          <w:rFonts w:ascii="Verdana" w:hAnsi="Verdana"/>
          <w:b/>
        </w:rPr>
        <w:lastRenderedPageBreak/>
        <w:t>Customisation &amp; Configuration</w:t>
      </w:r>
    </w:p>
    <w:p w14:paraId="5DA90C34" w14:textId="77777777" w:rsidR="00032312" w:rsidRDefault="00032312" w:rsidP="00032312">
      <w:pPr>
        <w:rPr>
          <w:rFonts w:ascii="Verdana" w:hAnsi="Verdana"/>
          <w:color w:val="000000"/>
          <w:sz w:val="20"/>
          <w:szCs w:val="20"/>
          <w:highlight w:val="yellow"/>
        </w:rPr>
      </w:pPr>
    </w:p>
    <w:tbl>
      <w:tblPr>
        <w:tblStyle w:val="TableGrid"/>
        <w:tblW w:w="0" w:type="auto"/>
        <w:tblInd w:w="85" w:type="dxa"/>
        <w:tblLook w:val="04A0" w:firstRow="1" w:lastRow="0" w:firstColumn="1" w:lastColumn="0" w:noHBand="0" w:noVBand="1"/>
      </w:tblPr>
      <w:tblGrid>
        <w:gridCol w:w="8284"/>
        <w:gridCol w:w="921"/>
      </w:tblGrid>
      <w:tr w:rsidR="00032312" w14:paraId="7B36F91C" w14:textId="77777777" w:rsidTr="002F2BD7">
        <w:tc>
          <w:tcPr>
            <w:tcW w:w="8284" w:type="dxa"/>
          </w:tcPr>
          <w:p w14:paraId="39461243" w14:textId="77777777" w:rsidR="00032312" w:rsidRPr="00692725" w:rsidRDefault="00032312" w:rsidP="002F2BD7">
            <w:pPr>
              <w:rPr>
                <w:rFonts w:ascii="Verdana" w:hAnsi="Verdana"/>
                <w:color w:val="000000"/>
                <w:sz w:val="20"/>
                <w:szCs w:val="20"/>
                <w:highlight w:val="yellow"/>
              </w:rPr>
            </w:pPr>
            <w:r w:rsidRPr="00692725">
              <w:rPr>
                <w:rFonts w:ascii="Verdana" w:hAnsi="Verdana" w:cs="Arial"/>
                <w:sz w:val="20"/>
                <w:szCs w:val="20"/>
              </w:rPr>
              <w:t>Description</w:t>
            </w:r>
          </w:p>
        </w:tc>
        <w:tc>
          <w:tcPr>
            <w:tcW w:w="921" w:type="dxa"/>
            <w:vMerge w:val="restart"/>
          </w:tcPr>
          <w:p w14:paraId="50377958" w14:textId="77777777" w:rsidR="00032312" w:rsidRDefault="00032312" w:rsidP="002F2BD7">
            <w:pPr>
              <w:rPr>
                <w:rFonts w:ascii="Verdana" w:hAnsi="Verdana"/>
                <w:color w:val="000000"/>
                <w:sz w:val="20"/>
                <w:szCs w:val="20"/>
                <w:highlight w:val="yellow"/>
              </w:rPr>
            </w:pPr>
            <w:r>
              <w:rPr>
                <w:rFonts w:ascii="Verdana" w:hAnsi="Verdana" w:cs="Arial"/>
                <w:b/>
                <w:bCs/>
                <w:sz w:val="20"/>
                <w:szCs w:val="20"/>
              </w:rPr>
              <w:t>Points</w:t>
            </w:r>
          </w:p>
        </w:tc>
      </w:tr>
      <w:tr w:rsidR="00032312" w14:paraId="1A54A23C" w14:textId="77777777" w:rsidTr="002F2BD7">
        <w:tc>
          <w:tcPr>
            <w:tcW w:w="8284" w:type="dxa"/>
          </w:tcPr>
          <w:p w14:paraId="06FFA6B4"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The application must be configured and customised to meet the specific requirements and guidelines of Health infrastructure as well as the reporting requirements of the users and projects. As a minimum, the reporting requirements defined in the latest reporting template and the IDMS and FIDPM should be incorporated.</w:t>
            </w:r>
          </w:p>
          <w:p w14:paraId="18AB00DD" w14:textId="77777777" w:rsidR="00032312" w:rsidRPr="00172EB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The system will need to be integrated into the Treasury IRM system in the form of pushing Treasury information.</w:t>
            </w:r>
          </w:p>
          <w:p w14:paraId="734CDDF9" w14:textId="77777777" w:rsidR="00032312" w:rsidRDefault="00032312" w:rsidP="002F2BD7">
            <w:pPr>
              <w:rPr>
                <w:rFonts w:ascii="Verdana" w:hAnsi="Verdana"/>
                <w:color w:val="000000"/>
                <w:sz w:val="20"/>
                <w:szCs w:val="20"/>
                <w:highlight w:val="yellow"/>
              </w:rPr>
            </w:pPr>
            <w:r w:rsidRPr="47414074">
              <w:rPr>
                <w:rFonts w:ascii="Verdana" w:hAnsi="Verdana" w:cs="Arial"/>
                <w:sz w:val="20"/>
                <w:szCs w:val="20"/>
              </w:rPr>
              <w:t>All IP of customisation and configuration remains with the NDoH</w:t>
            </w:r>
            <w:r>
              <w:rPr>
                <w:rFonts w:ascii="Verdana" w:hAnsi="Verdana" w:cs="Arial"/>
                <w:sz w:val="20"/>
                <w:szCs w:val="20"/>
              </w:rPr>
              <w:t>.</w:t>
            </w:r>
          </w:p>
        </w:tc>
        <w:tc>
          <w:tcPr>
            <w:tcW w:w="921" w:type="dxa"/>
            <w:vMerge/>
          </w:tcPr>
          <w:p w14:paraId="66EC826E" w14:textId="77777777" w:rsidR="00032312" w:rsidRDefault="00032312" w:rsidP="002F2BD7">
            <w:pPr>
              <w:rPr>
                <w:rFonts w:ascii="Verdana" w:hAnsi="Verdana"/>
                <w:color w:val="000000"/>
                <w:sz w:val="20"/>
                <w:szCs w:val="20"/>
                <w:highlight w:val="yellow"/>
              </w:rPr>
            </w:pPr>
          </w:p>
        </w:tc>
      </w:tr>
      <w:tr w:rsidR="00032312" w14:paraId="3778447C" w14:textId="77777777" w:rsidTr="002F2BD7">
        <w:tc>
          <w:tcPr>
            <w:tcW w:w="8284" w:type="dxa"/>
          </w:tcPr>
          <w:p w14:paraId="3BE09D55" w14:textId="77777777" w:rsidR="00032312" w:rsidRDefault="00032312" w:rsidP="002F2BD7">
            <w:pPr>
              <w:rPr>
                <w:rFonts w:ascii="Verdana" w:hAnsi="Verdana"/>
                <w:color w:val="000000"/>
                <w:sz w:val="20"/>
                <w:szCs w:val="20"/>
                <w:highlight w:val="yellow"/>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1" w:type="dxa"/>
          </w:tcPr>
          <w:p w14:paraId="33008EEF" w14:textId="77777777" w:rsidR="00032312" w:rsidRDefault="00032312" w:rsidP="002F2BD7">
            <w:pPr>
              <w:rPr>
                <w:rFonts w:ascii="Verdana" w:hAnsi="Verdana"/>
                <w:color w:val="000000"/>
                <w:sz w:val="20"/>
                <w:szCs w:val="20"/>
                <w:highlight w:val="yellow"/>
              </w:rPr>
            </w:pPr>
            <w:r>
              <w:rPr>
                <w:rFonts w:ascii="Verdana" w:hAnsi="Verdana" w:cs="Arial"/>
                <w:b/>
                <w:bCs/>
                <w:sz w:val="20"/>
                <w:szCs w:val="20"/>
              </w:rPr>
              <w:t xml:space="preserve"> 1</w:t>
            </w:r>
          </w:p>
        </w:tc>
      </w:tr>
      <w:tr w:rsidR="00032312" w14:paraId="4A5D4943" w14:textId="77777777" w:rsidTr="002F2BD7">
        <w:tc>
          <w:tcPr>
            <w:tcW w:w="8284" w:type="dxa"/>
          </w:tcPr>
          <w:p w14:paraId="1BE824D6" w14:textId="77777777" w:rsidR="00032312" w:rsidRDefault="00032312" w:rsidP="002F2BD7">
            <w:pPr>
              <w:rPr>
                <w:rFonts w:ascii="Verdana" w:hAnsi="Verdana"/>
                <w:color w:val="000000"/>
                <w:sz w:val="20"/>
                <w:szCs w:val="20"/>
                <w:highlight w:val="yellow"/>
              </w:rPr>
            </w:pPr>
            <w:r w:rsidRPr="006A2F11">
              <w:rPr>
                <w:rFonts w:ascii="Verdana" w:hAnsi="Verdana" w:cs="Arial"/>
                <w:sz w:val="20"/>
                <w:szCs w:val="20"/>
              </w:rPr>
              <w:t xml:space="preserve">Bidder did not substantiate </w:t>
            </w:r>
            <w:r>
              <w:rPr>
                <w:rFonts w:ascii="Verdana" w:hAnsi="Verdana" w:cs="Arial"/>
                <w:sz w:val="20"/>
                <w:szCs w:val="20"/>
              </w:rPr>
              <w:t xml:space="preserve">how all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1" w:type="dxa"/>
          </w:tcPr>
          <w:p w14:paraId="33D9ECC6" w14:textId="77777777" w:rsidR="00032312" w:rsidRDefault="00032312" w:rsidP="002F2BD7">
            <w:pPr>
              <w:rPr>
                <w:rFonts w:ascii="Verdana" w:hAnsi="Verdana"/>
                <w:color w:val="000000"/>
                <w:sz w:val="20"/>
                <w:szCs w:val="20"/>
                <w:highlight w:val="yellow"/>
              </w:rPr>
            </w:pPr>
            <w:r>
              <w:rPr>
                <w:rFonts w:ascii="Verdana" w:hAnsi="Verdana" w:cs="Arial"/>
                <w:b/>
                <w:bCs/>
                <w:sz w:val="20"/>
                <w:szCs w:val="20"/>
              </w:rPr>
              <w:t xml:space="preserve"> 0</w:t>
            </w:r>
          </w:p>
        </w:tc>
      </w:tr>
      <w:tr w:rsidR="00032312" w14:paraId="05E4444E" w14:textId="77777777" w:rsidTr="002F2BD7">
        <w:tc>
          <w:tcPr>
            <w:tcW w:w="9205" w:type="dxa"/>
            <w:gridSpan w:val="2"/>
          </w:tcPr>
          <w:p w14:paraId="77D0674D" w14:textId="77777777" w:rsidR="00032312" w:rsidRPr="00BC028A"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BC028A">
              <w:rPr>
                <w:rFonts w:ascii="Verdana" w:hAnsi="Verdana" w:cs="Arial"/>
                <w:b/>
                <w:bCs/>
                <w:i/>
                <w:iCs/>
                <w:sz w:val="20"/>
                <w:szCs w:val="20"/>
                <w:u w:val="single"/>
              </w:rPr>
              <w:t>Substantiate here:</w:t>
            </w:r>
          </w:p>
          <w:p w14:paraId="1117FE9E" w14:textId="77777777" w:rsidR="00032312" w:rsidRDefault="00032312" w:rsidP="002F2BD7">
            <w:pPr>
              <w:rPr>
                <w:rFonts w:ascii="Verdana" w:hAnsi="Verdana" w:cs="Arial"/>
                <w:b/>
                <w:bCs/>
                <w:sz w:val="20"/>
                <w:szCs w:val="20"/>
              </w:rPr>
            </w:pPr>
          </w:p>
          <w:p w14:paraId="608FC0CC" w14:textId="77777777" w:rsidR="00032312" w:rsidRDefault="00032312" w:rsidP="002F2BD7">
            <w:pPr>
              <w:rPr>
                <w:rFonts w:ascii="Verdana" w:hAnsi="Verdana" w:cs="Arial"/>
                <w:b/>
                <w:bCs/>
                <w:sz w:val="20"/>
                <w:szCs w:val="20"/>
              </w:rPr>
            </w:pPr>
          </w:p>
        </w:tc>
      </w:tr>
    </w:tbl>
    <w:p w14:paraId="211D10EC" w14:textId="77777777" w:rsidR="00032312" w:rsidRPr="00C464D4" w:rsidRDefault="00032312" w:rsidP="00032312">
      <w:pPr>
        <w:rPr>
          <w:rFonts w:ascii="Verdana" w:hAnsi="Verdana"/>
          <w:color w:val="000000"/>
          <w:sz w:val="20"/>
          <w:szCs w:val="20"/>
          <w:highlight w:val="yellow"/>
        </w:rPr>
      </w:pPr>
    </w:p>
    <w:p w14:paraId="731EE421" w14:textId="77777777" w:rsidR="00032312" w:rsidRPr="004B7320" w:rsidRDefault="00032312" w:rsidP="005C6D1A">
      <w:pPr>
        <w:pStyle w:val="ListParagraph"/>
        <w:numPr>
          <w:ilvl w:val="1"/>
          <w:numId w:val="55"/>
        </w:numPr>
        <w:spacing w:line="360" w:lineRule="auto"/>
        <w:ind w:left="630"/>
        <w:contextualSpacing w:val="0"/>
        <w:rPr>
          <w:rFonts w:ascii="Verdana" w:hAnsi="Verdana"/>
          <w:b/>
        </w:rPr>
      </w:pPr>
      <w:bookmarkStart w:id="13" w:name="_Toc284425059"/>
      <w:r w:rsidRPr="002D086F">
        <w:rPr>
          <w:rFonts w:ascii="Verdana" w:hAnsi="Verdana"/>
          <w:b/>
        </w:rPr>
        <w:tab/>
      </w:r>
      <w:bookmarkStart w:id="14" w:name="_Toc151729211"/>
      <w:bookmarkEnd w:id="13"/>
      <w:bookmarkEnd w:id="14"/>
      <w:r w:rsidRPr="004B7320">
        <w:rPr>
          <w:rFonts w:ascii="Verdana" w:hAnsi="Verdana"/>
          <w:b/>
        </w:rPr>
        <w:t>Integration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1"/>
        <w:gridCol w:w="921"/>
      </w:tblGrid>
      <w:tr w:rsidR="00032312" w:rsidRPr="00C464D4" w14:paraId="4BAE3611" w14:textId="77777777" w:rsidTr="002F2BD7">
        <w:trPr>
          <w:cantSplit/>
          <w:trHeight w:val="351"/>
        </w:trPr>
        <w:tc>
          <w:tcPr>
            <w:tcW w:w="8261" w:type="dxa"/>
          </w:tcPr>
          <w:p w14:paraId="0322C140"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921" w:type="dxa"/>
            <w:vMerge w:val="restart"/>
          </w:tcPr>
          <w:p w14:paraId="675C6015"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Points</w:t>
            </w:r>
          </w:p>
          <w:p w14:paraId="5DDEE96F"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r w:rsidR="00032312" w:rsidRPr="00C464D4" w14:paraId="6135D070" w14:textId="77777777" w:rsidTr="002F2BD7">
        <w:trPr>
          <w:cantSplit/>
          <w:trHeight w:val="2061"/>
        </w:trPr>
        <w:tc>
          <w:tcPr>
            <w:tcW w:w="8261" w:type="dxa"/>
          </w:tcPr>
          <w:p w14:paraId="755D15D8" w14:textId="77777777" w:rsidR="00032312" w:rsidRPr="00F74B02" w:rsidRDefault="00032312" w:rsidP="002F2BD7">
            <w:pPr>
              <w:autoSpaceDE w:val="0"/>
              <w:autoSpaceDN w:val="0"/>
              <w:adjustRightInd w:val="0"/>
              <w:jc w:val="both"/>
              <w:rPr>
                <w:rFonts w:ascii="Verdana" w:hAnsi="Verdana" w:cs="Arial"/>
                <w:b/>
                <w:bCs/>
                <w:sz w:val="20"/>
                <w:szCs w:val="20"/>
              </w:rPr>
            </w:pPr>
            <w:r w:rsidRPr="00F74B02">
              <w:rPr>
                <w:rFonts w:ascii="Verdana" w:hAnsi="Verdana" w:cs="Arial"/>
                <w:b/>
                <w:bCs/>
                <w:sz w:val="20"/>
                <w:szCs w:val="20"/>
              </w:rPr>
              <w:t>The system must be open and have an API that can be used for the following:</w:t>
            </w:r>
          </w:p>
          <w:p w14:paraId="0F1C0059" w14:textId="77777777" w:rsidR="00032312" w:rsidRPr="00F74B02" w:rsidRDefault="00032312" w:rsidP="005C6D1A">
            <w:pPr>
              <w:pStyle w:val="ListParagraph"/>
              <w:numPr>
                <w:ilvl w:val="0"/>
                <w:numId w:val="52"/>
              </w:numPr>
              <w:autoSpaceDE w:val="0"/>
              <w:autoSpaceDN w:val="0"/>
              <w:adjustRightInd w:val="0"/>
              <w:contextualSpacing w:val="0"/>
              <w:jc w:val="both"/>
              <w:rPr>
                <w:rFonts w:ascii="Verdana" w:hAnsi="Verdana" w:cs="Arial"/>
                <w:sz w:val="20"/>
              </w:rPr>
            </w:pPr>
            <w:r w:rsidRPr="00F74B02">
              <w:rPr>
                <w:rFonts w:ascii="Verdana" w:hAnsi="Verdana" w:cs="Arial"/>
                <w:sz w:val="20"/>
              </w:rPr>
              <w:t>The system will need to be integrated into the Treasury IRM system in the form of pushing Treasury information.</w:t>
            </w:r>
          </w:p>
          <w:p w14:paraId="404619FE" w14:textId="77777777" w:rsidR="00032312" w:rsidRPr="00F74B02" w:rsidRDefault="00032312" w:rsidP="005C6D1A">
            <w:pPr>
              <w:pStyle w:val="ListParagraph"/>
              <w:numPr>
                <w:ilvl w:val="0"/>
                <w:numId w:val="52"/>
              </w:numPr>
              <w:autoSpaceDE w:val="0"/>
              <w:autoSpaceDN w:val="0"/>
              <w:adjustRightInd w:val="0"/>
              <w:contextualSpacing w:val="0"/>
              <w:jc w:val="both"/>
              <w:rPr>
                <w:rFonts w:ascii="Verdana" w:hAnsi="Verdana" w:cs="Arial"/>
                <w:sz w:val="20"/>
              </w:rPr>
            </w:pPr>
            <w:r w:rsidRPr="00F74B02">
              <w:rPr>
                <w:rFonts w:ascii="Verdana" w:hAnsi="Verdana" w:cs="Arial"/>
                <w:sz w:val="20"/>
              </w:rPr>
              <w:t xml:space="preserve">The system must also integrate with the HIPS software of the department, but accepting new projects and push project information and planning units </w:t>
            </w:r>
          </w:p>
          <w:p w14:paraId="5C5FFFEF" w14:textId="77777777" w:rsidR="00032312" w:rsidRPr="00875343" w:rsidRDefault="00032312" w:rsidP="005C6D1A">
            <w:pPr>
              <w:pStyle w:val="ListParagraph"/>
              <w:numPr>
                <w:ilvl w:val="0"/>
                <w:numId w:val="52"/>
              </w:numPr>
              <w:autoSpaceDE w:val="0"/>
              <w:autoSpaceDN w:val="0"/>
              <w:adjustRightInd w:val="0"/>
              <w:contextualSpacing w:val="0"/>
              <w:jc w:val="both"/>
              <w:rPr>
                <w:rFonts w:ascii="Verdana" w:hAnsi="Verdana" w:cs="Arial"/>
                <w:b/>
                <w:bCs/>
                <w:sz w:val="20"/>
              </w:rPr>
            </w:pPr>
            <w:r w:rsidRPr="00F74B02">
              <w:rPr>
                <w:rFonts w:ascii="Verdana" w:hAnsi="Verdana" w:cs="Arial"/>
                <w:sz w:val="20"/>
              </w:rPr>
              <w:t>Integration with any other system as and when it might be required</w:t>
            </w:r>
          </w:p>
        </w:tc>
        <w:tc>
          <w:tcPr>
            <w:tcW w:w="921" w:type="dxa"/>
            <w:vMerge/>
          </w:tcPr>
          <w:p w14:paraId="69EA6BC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r w:rsidR="00032312" w:rsidRPr="00C464D4" w14:paraId="40AF4ED3" w14:textId="77777777" w:rsidTr="002F2BD7">
        <w:trPr>
          <w:cantSplit/>
          <w:trHeight w:val="261"/>
        </w:trPr>
        <w:tc>
          <w:tcPr>
            <w:tcW w:w="8261" w:type="dxa"/>
          </w:tcPr>
          <w:p w14:paraId="688A5165"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1" w:type="dxa"/>
          </w:tcPr>
          <w:p w14:paraId="1D61816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Pr>
                <w:rFonts w:ascii="Verdana" w:hAnsi="Verdana" w:cs="Arial"/>
                <w:b/>
                <w:bCs/>
                <w:sz w:val="20"/>
                <w:szCs w:val="20"/>
              </w:rPr>
              <w:t xml:space="preserve"> 1</w:t>
            </w:r>
          </w:p>
        </w:tc>
      </w:tr>
      <w:tr w:rsidR="00032312" w:rsidRPr="00C464D4" w14:paraId="45BD8D70" w14:textId="77777777" w:rsidTr="002F2BD7">
        <w:trPr>
          <w:cantSplit/>
        </w:trPr>
        <w:tc>
          <w:tcPr>
            <w:tcW w:w="8261" w:type="dxa"/>
          </w:tcPr>
          <w:p w14:paraId="206FC3C7"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all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1" w:type="dxa"/>
          </w:tcPr>
          <w:p w14:paraId="7AB67BF0"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Pr>
                <w:rFonts w:ascii="Verdana" w:hAnsi="Verdana" w:cs="Arial"/>
                <w:b/>
                <w:bCs/>
                <w:sz w:val="20"/>
                <w:szCs w:val="20"/>
              </w:rPr>
              <w:t xml:space="preserve"> 0</w:t>
            </w:r>
          </w:p>
        </w:tc>
      </w:tr>
      <w:tr w:rsidR="00032312" w:rsidRPr="00C464D4" w14:paraId="23FBDCDF" w14:textId="77777777" w:rsidTr="002F2BD7">
        <w:trPr>
          <w:cantSplit/>
        </w:trPr>
        <w:tc>
          <w:tcPr>
            <w:tcW w:w="9182" w:type="dxa"/>
            <w:gridSpan w:val="2"/>
          </w:tcPr>
          <w:p w14:paraId="13E7E738" w14:textId="77777777" w:rsidR="00032312" w:rsidRPr="00BC028A"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BC028A">
              <w:rPr>
                <w:rFonts w:ascii="Verdana" w:hAnsi="Verdana" w:cs="Arial"/>
                <w:b/>
                <w:bCs/>
                <w:i/>
                <w:iCs/>
                <w:sz w:val="20"/>
                <w:szCs w:val="20"/>
                <w:u w:val="single"/>
              </w:rPr>
              <w:t>Substantiate here:</w:t>
            </w:r>
          </w:p>
          <w:p w14:paraId="429E078A"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14:paraId="43941BD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tc>
      </w:tr>
    </w:tbl>
    <w:p w14:paraId="1055167B" w14:textId="77777777" w:rsidR="00032312" w:rsidRPr="008E5383" w:rsidRDefault="00032312" w:rsidP="00032312"/>
    <w:p w14:paraId="2B4C1A64" w14:textId="77777777" w:rsidR="00032312" w:rsidRPr="0035083D" w:rsidRDefault="00032312" w:rsidP="005C6D1A">
      <w:pPr>
        <w:pStyle w:val="ListParagraph"/>
        <w:numPr>
          <w:ilvl w:val="1"/>
          <w:numId w:val="55"/>
        </w:numPr>
        <w:spacing w:line="360" w:lineRule="auto"/>
        <w:ind w:left="540"/>
        <w:contextualSpacing w:val="0"/>
        <w:rPr>
          <w:rFonts w:ascii="Verdana" w:hAnsi="Verdana"/>
          <w:b/>
        </w:rPr>
      </w:pPr>
      <w:r w:rsidRPr="002D086F">
        <w:rPr>
          <w:rFonts w:ascii="Verdana" w:hAnsi="Verdana"/>
          <w:b/>
        </w:rPr>
        <w:tab/>
        <w:t>Data migration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1"/>
        <w:gridCol w:w="921"/>
      </w:tblGrid>
      <w:tr w:rsidR="00032312" w:rsidRPr="00C464D4" w14:paraId="17A0C4CA" w14:textId="77777777" w:rsidTr="002F2BD7">
        <w:trPr>
          <w:cantSplit/>
        </w:trPr>
        <w:tc>
          <w:tcPr>
            <w:tcW w:w="8261" w:type="dxa"/>
          </w:tcPr>
          <w:p w14:paraId="219D4087"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921" w:type="dxa"/>
            <w:vMerge w:val="restart"/>
          </w:tcPr>
          <w:p w14:paraId="28C1387C"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Points</w:t>
            </w:r>
          </w:p>
        </w:tc>
      </w:tr>
      <w:tr w:rsidR="00032312" w:rsidRPr="00C464D4" w14:paraId="76E474B0" w14:textId="77777777" w:rsidTr="002F2BD7">
        <w:trPr>
          <w:cantSplit/>
          <w:trHeight w:val="2313"/>
        </w:trPr>
        <w:tc>
          <w:tcPr>
            <w:tcW w:w="8261" w:type="dxa"/>
            <w:tcBorders>
              <w:bottom w:val="single" w:sz="4" w:space="0" w:color="auto"/>
            </w:tcBorders>
          </w:tcPr>
          <w:p w14:paraId="0DAA47C3"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The service provider will be responsible for the migration of existing project data onto the PMIS. The National and Provincial Departments of Health have approximately 17</w:t>
            </w:r>
            <w:r>
              <w:rPr>
                <w:rFonts w:ascii="Verdana" w:hAnsi="Verdana" w:cs="Arial"/>
                <w:sz w:val="20"/>
                <w:szCs w:val="20"/>
              </w:rPr>
              <w:t> </w:t>
            </w:r>
            <w:r w:rsidRPr="00F74B02">
              <w:rPr>
                <w:rFonts w:ascii="Verdana" w:hAnsi="Verdana" w:cs="Arial"/>
                <w:sz w:val="20"/>
                <w:szCs w:val="20"/>
              </w:rPr>
              <w:t>500 historic and active projects, each unique in its essential characteristics and each needing to be managed and reported on to account for the use of public resources and critically, the contribution made by the infrastructure concerned to enable the health mandate of government to be achieved.</w:t>
            </w:r>
          </w:p>
          <w:p w14:paraId="588FB72A" w14:textId="77777777" w:rsidR="00032312" w:rsidRPr="00C464D4" w:rsidRDefault="00032312" w:rsidP="002F2BD7">
            <w:pPr>
              <w:autoSpaceDE w:val="0"/>
              <w:autoSpaceDN w:val="0"/>
              <w:adjustRightInd w:val="0"/>
              <w:jc w:val="both"/>
              <w:rPr>
                <w:rFonts w:ascii="Verdana" w:hAnsi="Verdana" w:cs="Arial"/>
                <w:b/>
                <w:bCs/>
                <w:sz w:val="20"/>
                <w:szCs w:val="20"/>
              </w:rPr>
            </w:pPr>
            <w:r w:rsidRPr="47414074">
              <w:rPr>
                <w:rFonts w:ascii="Verdana" w:hAnsi="Verdana" w:cs="Arial"/>
                <w:sz w:val="20"/>
                <w:szCs w:val="20"/>
              </w:rPr>
              <w:t>It is important to also migrate the history of the project and not only the current record. The audit trail should also be migrated.</w:t>
            </w:r>
          </w:p>
        </w:tc>
        <w:tc>
          <w:tcPr>
            <w:tcW w:w="921" w:type="dxa"/>
            <w:vMerge/>
            <w:tcBorders>
              <w:bottom w:val="single" w:sz="4" w:space="0" w:color="auto"/>
            </w:tcBorders>
          </w:tcPr>
          <w:p w14:paraId="1C72B05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r w:rsidR="00032312" w:rsidRPr="00C464D4" w14:paraId="7E4F60EB" w14:textId="77777777" w:rsidTr="002F2BD7">
        <w:trPr>
          <w:cantSplit/>
        </w:trPr>
        <w:tc>
          <w:tcPr>
            <w:tcW w:w="8261" w:type="dxa"/>
          </w:tcPr>
          <w:p w14:paraId="355D77C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1" w:type="dxa"/>
          </w:tcPr>
          <w:p w14:paraId="5DC8E03D"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Pr>
                <w:rFonts w:ascii="Verdana" w:hAnsi="Verdana" w:cs="Arial"/>
                <w:b/>
                <w:bCs/>
                <w:sz w:val="20"/>
                <w:szCs w:val="20"/>
              </w:rPr>
              <w:t xml:space="preserve"> 1</w:t>
            </w:r>
          </w:p>
        </w:tc>
      </w:tr>
      <w:tr w:rsidR="00032312" w:rsidRPr="00C464D4" w14:paraId="49CD2961" w14:textId="77777777" w:rsidTr="002F2BD7">
        <w:trPr>
          <w:cantSplit/>
        </w:trPr>
        <w:tc>
          <w:tcPr>
            <w:tcW w:w="8261" w:type="dxa"/>
          </w:tcPr>
          <w:p w14:paraId="464612A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all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1" w:type="dxa"/>
          </w:tcPr>
          <w:p w14:paraId="09457CB0"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Pr>
                <w:rFonts w:ascii="Verdana" w:hAnsi="Verdana" w:cs="Arial"/>
                <w:b/>
                <w:bCs/>
                <w:sz w:val="20"/>
                <w:szCs w:val="20"/>
              </w:rPr>
              <w:t xml:space="preserve"> 0</w:t>
            </w:r>
          </w:p>
        </w:tc>
      </w:tr>
      <w:tr w:rsidR="00032312" w:rsidRPr="00C464D4" w14:paraId="6C3E7E50" w14:textId="77777777" w:rsidTr="002F2BD7">
        <w:trPr>
          <w:cantSplit/>
        </w:trPr>
        <w:tc>
          <w:tcPr>
            <w:tcW w:w="9182" w:type="dxa"/>
            <w:gridSpan w:val="2"/>
          </w:tcPr>
          <w:p w14:paraId="5EB945FA" w14:textId="77777777" w:rsidR="00032312" w:rsidRPr="00BC028A"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BC028A">
              <w:rPr>
                <w:rFonts w:ascii="Verdana" w:hAnsi="Verdana" w:cs="Arial"/>
                <w:b/>
                <w:bCs/>
                <w:i/>
                <w:iCs/>
                <w:sz w:val="20"/>
                <w:szCs w:val="20"/>
                <w:u w:val="single"/>
              </w:rPr>
              <w:lastRenderedPageBreak/>
              <w:t>Substantiate here:</w:t>
            </w:r>
          </w:p>
          <w:p w14:paraId="04BE7C9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14:paraId="1ABD53A4"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tc>
      </w:tr>
    </w:tbl>
    <w:p w14:paraId="2CB55DC7" w14:textId="77777777" w:rsidR="00032312" w:rsidRDefault="00032312" w:rsidP="00032312">
      <w:bookmarkStart w:id="15" w:name="_Toc284425060"/>
    </w:p>
    <w:p w14:paraId="44DB5583" w14:textId="77777777" w:rsidR="00032312" w:rsidRPr="00D13BDB" w:rsidRDefault="00032312" w:rsidP="00032312"/>
    <w:p w14:paraId="2D6C619A" w14:textId="77777777" w:rsidR="00032312" w:rsidRPr="002D086F" w:rsidRDefault="00032312" w:rsidP="005C6D1A">
      <w:pPr>
        <w:pStyle w:val="ListParagraph"/>
        <w:numPr>
          <w:ilvl w:val="1"/>
          <w:numId w:val="55"/>
        </w:numPr>
        <w:spacing w:line="360" w:lineRule="auto"/>
        <w:ind w:left="630"/>
        <w:contextualSpacing w:val="0"/>
        <w:rPr>
          <w:rFonts w:ascii="Verdana" w:hAnsi="Verdana"/>
          <w:b/>
        </w:rPr>
      </w:pPr>
      <w:r w:rsidRPr="002D086F">
        <w:rPr>
          <w:rFonts w:ascii="Verdana" w:hAnsi="Verdana"/>
          <w:b/>
        </w:rPr>
        <w:tab/>
      </w:r>
      <w:bookmarkStart w:id="16" w:name="_Toc151729212"/>
      <w:bookmarkEnd w:id="15"/>
      <w:bookmarkEnd w:id="16"/>
      <w:r w:rsidRPr="002D086F">
        <w:rPr>
          <w:rFonts w:ascii="Verdana" w:hAnsi="Verdana"/>
          <w:b/>
        </w:rPr>
        <w:t>User Training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1"/>
        <w:gridCol w:w="921"/>
      </w:tblGrid>
      <w:tr w:rsidR="00032312" w:rsidRPr="00C464D4" w14:paraId="1BBC97BE" w14:textId="77777777" w:rsidTr="002F2BD7">
        <w:trPr>
          <w:cantSplit/>
        </w:trPr>
        <w:tc>
          <w:tcPr>
            <w:tcW w:w="8261" w:type="dxa"/>
          </w:tcPr>
          <w:p w14:paraId="31E910B6" w14:textId="77777777" w:rsidR="00032312" w:rsidRPr="00692725"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sz w:val="20"/>
                <w:szCs w:val="20"/>
              </w:rPr>
            </w:pPr>
            <w:r w:rsidRPr="00692725">
              <w:rPr>
                <w:rFonts w:ascii="Verdana" w:hAnsi="Verdana" w:cs="Arial"/>
                <w:sz w:val="20"/>
                <w:szCs w:val="20"/>
              </w:rPr>
              <w:t>Description</w:t>
            </w:r>
          </w:p>
        </w:tc>
        <w:tc>
          <w:tcPr>
            <w:tcW w:w="921" w:type="dxa"/>
            <w:vMerge w:val="restart"/>
          </w:tcPr>
          <w:p w14:paraId="5532DFB2"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Points</w:t>
            </w:r>
          </w:p>
        </w:tc>
      </w:tr>
      <w:tr w:rsidR="00032312" w:rsidRPr="00C464D4" w14:paraId="0EAC2CA5" w14:textId="77777777" w:rsidTr="002F2BD7">
        <w:trPr>
          <w:cantSplit/>
          <w:trHeight w:val="3213"/>
        </w:trPr>
        <w:tc>
          <w:tcPr>
            <w:tcW w:w="8261" w:type="dxa"/>
            <w:tcBorders>
              <w:bottom w:val="single" w:sz="4" w:space="0" w:color="auto"/>
            </w:tcBorders>
          </w:tcPr>
          <w:p w14:paraId="2D1612F7"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The service provider is required to provide full training to the users and must be able to provide the following levels of training:</w:t>
            </w:r>
          </w:p>
          <w:p w14:paraId="42E25763"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Administration training</w:t>
            </w:r>
          </w:p>
          <w:p w14:paraId="003F39A6"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User training</w:t>
            </w:r>
          </w:p>
          <w:p w14:paraId="14935020"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Management training</w:t>
            </w:r>
          </w:p>
          <w:p w14:paraId="7275A5A7"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Follow-up training</w:t>
            </w:r>
          </w:p>
          <w:p w14:paraId="2660F18F" w14:textId="77777777" w:rsidR="00032312" w:rsidRPr="00C464D4" w:rsidRDefault="00032312" w:rsidP="002F2BD7">
            <w:pPr>
              <w:autoSpaceDE w:val="0"/>
              <w:autoSpaceDN w:val="0"/>
              <w:adjustRightInd w:val="0"/>
              <w:jc w:val="both"/>
              <w:rPr>
                <w:rFonts w:ascii="Verdana" w:hAnsi="Verdana" w:cs="Arial"/>
                <w:b/>
                <w:bCs/>
                <w:sz w:val="20"/>
                <w:szCs w:val="20"/>
              </w:rPr>
            </w:pPr>
            <w:r w:rsidRPr="00F74B02">
              <w:rPr>
                <w:rFonts w:ascii="Verdana" w:hAnsi="Verdana" w:cs="Arial"/>
                <w:sz w:val="20"/>
                <w:szCs w:val="20"/>
              </w:rPr>
              <w:t>This training will be done at the training facilities of the Department (National Department as well as Provincial departments) and must include the disciplines of effectiveness and efficiency. Full training materials must be supplied to the users. The training will be on-going for the period of the contract, including new and relocated personnel. All relevant costs of the trainees will be the responsibility of the Department</w:t>
            </w:r>
            <w:r>
              <w:rPr>
                <w:rFonts w:ascii="Verdana" w:hAnsi="Verdana" w:cs="Arial"/>
                <w:b/>
                <w:bCs/>
                <w:sz w:val="20"/>
                <w:szCs w:val="20"/>
              </w:rPr>
              <w:t>.</w:t>
            </w:r>
          </w:p>
        </w:tc>
        <w:tc>
          <w:tcPr>
            <w:tcW w:w="921" w:type="dxa"/>
            <w:vMerge/>
            <w:tcBorders>
              <w:bottom w:val="single" w:sz="4" w:space="0" w:color="auto"/>
            </w:tcBorders>
          </w:tcPr>
          <w:p w14:paraId="701FCA9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r w:rsidR="00032312" w:rsidRPr="00C464D4" w14:paraId="3E48B75C" w14:textId="77777777" w:rsidTr="002F2BD7">
        <w:trPr>
          <w:cantSplit/>
          <w:trHeight w:val="261"/>
        </w:trPr>
        <w:tc>
          <w:tcPr>
            <w:tcW w:w="8261" w:type="dxa"/>
            <w:tcBorders>
              <w:bottom w:val="single" w:sz="4" w:space="0" w:color="auto"/>
            </w:tcBorders>
          </w:tcPr>
          <w:p w14:paraId="7E39807E" w14:textId="77777777" w:rsidR="00032312" w:rsidRPr="00F74B02" w:rsidRDefault="00032312" w:rsidP="002F2BD7">
            <w:pPr>
              <w:autoSpaceDE w:val="0"/>
              <w:autoSpaceDN w:val="0"/>
              <w:adjustRightInd w:val="0"/>
              <w:jc w:val="both"/>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1" w:type="dxa"/>
            <w:tcBorders>
              <w:bottom w:val="single" w:sz="4" w:space="0" w:color="auto"/>
            </w:tcBorders>
          </w:tcPr>
          <w:p w14:paraId="7F0357B5"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Pr>
                <w:rFonts w:ascii="Verdana" w:hAnsi="Verdana" w:cs="Arial"/>
                <w:b/>
                <w:bCs/>
                <w:sz w:val="20"/>
                <w:szCs w:val="20"/>
              </w:rPr>
              <w:t xml:space="preserve"> 1</w:t>
            </w:r>
          </w:p>
        </w:tc>
      </w:tr>
      <w:tr w:rsidR="00032312" w:rsidRPr="00C464D4" w14:paraId="438EAA8B" w14:textId="77777777" w:rsidTr="002F2BD7">
        <w:trPr>
          <w:cantSplit/>
          <w:trHeight w:val="324"/>
        </w:trPr>
        <w:tc>
          <w:tcPr>
            <w:tcW w:w="8261" w:type="dxa"/>
          </w:tcPr>
          <w:p w14:paraId="06AF20F6" w14:textId="77777777" w:rsidR="00032312" w:rsidRPr="00F74B02" w:rsidRDefault="00032312" w:rsidP="002F2BD7">
            <w:pPr>
              <w:autoSpaceDE w:val="0"/>
              <w:autoSpaceDN w:val="0"/>
              <w:adjustRightInd w:val="0"/>
              <w:jc w:val="both"/>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all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1" w:type="dxa"/>
          </w:tcPr>
          <w:p w14:paraId="07903D5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Pr>
                <w:rFonts w:ascii="Verdana" w:hAnsi="Verdana" w:cs="Arial"/>
                <w:b/>
                <w:bCs/>
                <w:sz w:val="20"/>
                <w:szCs w:val="20"/>
              </w:rPr>
              <w:t xml:space="preserve"> 0</w:t>
            </w:r>
          </w:p>
        </w:tc>
      </w:tr>
      <w:tr w:rsidR="00032312" w:rsidRPr="00C464D4" w14:paraId="6A9F95A9" w14:textId="77777777" w:rsidTr="002F2BD7">
        <w:trPr>
          <w:cantSplit/>
          <w:trHeight w:val="324"/>
        </w:trPr>
        <w:tc>
          <w:tcPr>
            <w:tcW w:w="9182" w:type="dxa"/>
            <w:gridSpan w:val="2"/>
            <w:tcBorders>
              <w:bottom w:val="single" w:sz="4" w:space="0" w:color="auto"/>
            </w:tcBorders>
          </w:tcPr>
          <w:p w14:paraId="53317235" w14:textId="77777777" w:rsidR="00032312" w:rsidRPr="00BC028A"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BC028A">
              <w:rPr>
                <w:rFonts w:ascii="Verdana" w:hAnsi="Verdana" w:cs="Arial"/>
                <w:b/>
                <w:bCs/>
                <w:i/>
                <w:iCs/>
                <w:sz w:val="20"/>
                <w:szCs w:val="20"/>
                <w:u w:val="single"/>
              </w:rPr>
              <w:t>Substantiate here:</w:t>
            </w:r>
          </w:p>
          <w:p w14:paraId="2AF741AF"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tc>
      </w:tr>
    </w:tbl>
    <w:p w14:paraId="073D725A" w14:textId="77777777" w:rsidR="00032312" w:rsidRPr="00C464D4" w:rsidRDefault="00032312" w:rsidP="00032312">
      <w:pPr>
        <w:rPr>
          <w:rFonts w:ascii="Verdana" w:hAnsi="Verdana"/>
          <w:b/>
          <w:bCs/>
          <w:color w:val="000000"/>
          <w:sz w:val="20"/>
          <w:szCs w:val="20"/>
        </w:rPr>
      </w:pPr>
    </w:p>
    <w:p w14:paraId="5B58A722" w14:textId="77777777" w:rsidR="00032312" w:rsidRPr="00F74B02" w:rsidRDefault="00032312" w:rsidP="005C6D1A">
      <w:pPr>
        <w:pStyle w:val="ListParagraph"/>
        <w:numPr>
          <w:ilvl w:val="1"/>
          <w:numId w:val="55"/>
        </w:numPr>
        <w:spacing w:line="360" w:lineRule="auto"/>
        <w:contextualSpacing w:val="0"/>
        <w:rPr>
          <w:rFonts w:ascii="Verdana" w:hAnsi="Verdana"/>
          <w:color w:val="000000"/>
          <w:sz w:val="20"/>
        </w:rPr>
      </w:pPr>
      <w:bookmarkStart w:id="17" w:name="_Toc151729213"/>
      <w:bookmarkEnd w:id="17"/>
      <w:r w:rsidRPr="002D086F">
        <w:rPr>
          <w:rFonts w:ascii="Verdana" w:hAnsi="Verdana"/>
          <w:b/>
        </w:rPr>
        <w:t>On-Site Support &amp; Data Take-On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3430D1B0" w14:textId="77777777" w:rsidTr="002F2BD7">
        <w:trPr>
          <w:cantSplit/>
        </w:trPr>
        <w:tc>
          <w:tcPr>
            <w:tcW w:w="8257" w:type="dxa"/>
          </w:tcPr>
          <w:p w14:paraId="7310A548" w14:textId="77777777" w:rsidR="00032312" w:rsidRPr="00692725"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sz w:val="20"/>
                <w:szCs w:val="20"/>
              </w:rPr>
            </w:pPr>
            <w:r w:rsidRPr="00692725">
              <w:rPr>
                <w:rFonts w:ascii="Verdana" w:hAnsi="Verdana" w:cs="Arial"/>
                <w:sz w:val="20"/>
                <w:szCs w:val="20"/>
              </w:rPr>
              <w:t>Description</w:t>
            </w:r>
          </w:p>
        </w:tc>
        <w:tc>
          <w:tcPr>
            <w:tcW w:w="925" w:type="dxa"/>
            <w:vMerge w:val="restart"/>
          </w:tcPr>
          <w:p w14:paraId="60A1A481"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Points</w:t>
            </w:r>
          </w:p>
        </w:tc>
      </w:tr>
      <w:tr w:rsidR="00032312" w:rsidRPr="00C464D4" w14:paraId="713851AB" w14:textId="77777777" w:rsidTr="002F2BD7">
        <w:trPr>
          <w:cantSplit/>
          <w:trHeight w:val="486"/>
        </w:trPr>
        <w:tc>
          <w:tcPr>
            <w:tcW w:w="8257" w:type="dxa"/>
            <w:tcBorders>
              <w:bottom w:val="single" w:sz="4" w:space="0" w:color="auto"/>
            </w:tcBorders>
          </w:tcPr>
          <w:p w14:paraId="4FE92B32" w14:textId="77777777" w:rsidR="00032312" w:rsidRPr="00C464D4" w:rsidRDefault="00032312" w:rsidP="002F2BD7">
            <w:pPr>
              <w:autoSpaceDE w:val="0"/>
              <w:autoSpaceDN w:val="0"/>
              <w:adjustRightInd w:val="0"/>
              <w:rPr>
                <w:rFonts w:ascii="Verdana" w:hAnsi="Verdana" w:cs="Arial"/>
                <w:b/>
                <w:bCs/>
                <w:sz w:val="20"/>
                <w:szCs w:val="20"/>
              </w:rPr>
            </w:pPr>
            <w:r w:rsidRPr="00F74B02">
              <w:rPr>
                <w:rFonts w:ascii="Verdana" w:hAnsi="Verdana" w:cs="Arial"/>
                <w:sz w:val="20"/>
                <w:szCs w:val="20"/>
              </w:rPr>
              <w:t xml:space="preserve">The service provider will be responsible to assist the users </w:t>
            </w:r>
            <w:bookmarkStart w:id="18" w:name="_Int_Ht24We0t"/>
            <w:proofErr w:type="gramStart"/>
            <w:r w:rsidRPr="00F74B02">
              <w:rPr>
                <w:rFonts w:ascii="Verdana" w:hAnsi="Verdana" w:cs="Arial"/>
                <w:sz w:val="20"/>
                <w:szCs w:val="20"/>
              </w:rPr>
              <w:t>during the course of</w:t>
            </w:r>
            <w:bookmarkEnd w:id="18"/>
            <w:proofErr w:type="gramEnd"/>
            <w:r w:rsidRPr="00F74B02">
              <w:rPr>
                <w:rFonts w:ascii="Verdana" w:hAnsi="Verdana" w:cs="Arial"/>
                <w:sz w:val="20"/>
                <w:szCs w:val="20"/>
              </w:rPr>
              <w:t xml:space="preserve"> the implementation by being available on site</w:t>
            </w:r>
            <w:r>
              <w:rPr>
                <w:rFonts w:ascii="Verdana" w:hAnsi="Verdana" w:cs="Arial"/>
                <w:sz w:val="20"/>
                <w:szCs w:val="20"/>
              </w:rPr>
              <w:t xml:space="preserve"> for sixty (60) months</w:t>
            </w:r>
            <w:r w:rsidRPr="00F74B02">
              <w:rPr>
                <w:rFonts w:ascii="Verdana" w:hAnsi="Verdana" w:cs="Arial"/>
                <w:sz w:val="20"/>
                <w:szCs w:val="20"/>
              </w:rPr>
              <w:t>.</w:t>
            </w:r>
          </w:p>
        </w:tc>
        <w:tc>
          <w:tcPr>
            <w:tcW w:w="925" w:type="dxa"/>
            <w:vMerge/>
            <w:tcBorders>
              <w:bottom w:val="single" w:sz="4" w:space="0" w:color="auto"/>
            </w:tcBorders>
          </w:tcPr>
          <w:p w14:paraId="3F2B0A5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r w:rsidR="00032312" w:rsidRPr="00C464D4" w14:paraId="22854A97" w14:textId="77777777" w:rsidTr="002F2BD7">
        <w:trPr>
          <w:cantSplit/>
          <w:trHeight w:val="324"/>
        </w:trPr>
        <w:tc>
          <w:tcPr>
            <w:tcW w:w="8257" w:type="dxa"/>
            <w:tcBorders>
              <w:bottom w:val="single" w:sz="4" w:space="0" w:color="auto"/>
            </w:tcBorders>
          </w:tcPr>
          <w:p w14:paraId="18A1F174" w14:textId="77777777" w:rsidR="00032312" w:rsidRPr="00F74B02" w:rsidRDefault="00032312" w:rsidP="002F2BD7">
            <w:pPr>
              <w:autoSpaceDE w:val="0"/>
              <w:autoSpaceDN w:val="0"/>
              <w:adjustRightInd w:val="0"/>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this</w:t>
            </w:r>
            <w:r w:rsidRPr="006A2F11">
              <w:rPr>
                <w:rFonts w:ascii="Verdana" w:hAnsi="Verdana" w:cs="Arial"/>
                <w:sz w:val="20"/>
                <w:szCs w:val="20"/>
              </w:rPr>
              <w:t xml:space="preserve"> requirement will be achieved</w:t>
            </w:r>
          </w:p>
        </w:tc>
        <w:tc>
          <w:tcPr>
            <w:tcW w:w="925" w:type="dxa"/>
            <w:tcBorders>
              <w:bottom w:val="single" w:sz="4" w:space="0" w:color="auto"/>
            </w:tcBorders>
          </w:tcPr>
          <w:p w14:paraId="17B8AB0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 xml:space="preserve"> 1</w:t>
            </w:r>
          </w:p>
        </w:tc>
      </w:tr>
      <w:tr w:rsidR="00032312" w:rsidRPr="00C464D4" w14:paraId="209CDD05" w14:textId="77777777" w:rsidTr="002F2BD7">
        <w:trPr>
          <w:cantSplit/>
          <w:trHeight w:val="468"/>
        </w:trPr>
        <w:tc>
          <w:tcPr>
            <w:tcW w:w="8257" w:type="dxa"/>
          </w:tcPr>
          <w:p w14:paraId="6E8B34AE" w14:textId="77777777" w:rsidR="00032312" w:rsidRPr="00F74B02" w:rsidRDefault="00032312" w:rsidP="002F2BD7">
            <w:pPr>
              <w:autoSpaceDE w:val="0"/>
              <w:autoSpaceDN w:val="0"/>
              <w:adjustRightInd w:val="0"/>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this </w:t>
            </w:r>
            <w:r w:rsidRPr="006A2F11">
              <w:rPr>
                <w:rFonts w:ascii="Verdana" w:hAnsi="Verdana" w:cs="Arial"/>
                <w:sz w:val="20"/>
                <w:szCs w:val="20"/>
              </w:rPr>
              <w:t xml:space="preserve">requirement </w:t>
            </w:r>
            <w:r>
              <w:rPr>
                <w:rFonts w:ascii="Verdana" w:hAnsi="Verdana" w:cs="Arial"/>
                <w:sz w:val="20"/>
                <w:szCs w:val="20"/>
              </w:rPr>
              <w:t>will be achieved</w:t>
            </w:r>
          </w:p>
        </w:tc>
        <w:tc>
          <w:tcPr>
            <w:tcW w:w="925" w:type="dxa"/>
          </w:tcPr>
          <w:p w14:paraId="6D70EF65"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 xml:space="preserve"> 0</w:t>
            </w:r>
          </w:p>
        </w:tc>
      </w:tr>
      <w:tr w:rsidR="00032312" w:rsidRPr="00C464D4" w14:paraId="286657A6" w14:textId="77777777" w:rsidTr="002F2BD7">
        <w:trPr>
          <w:cantSplit/>
          <w:trHeight w:val="468"/>
        </w:trPr>
        <w:tc>
          <w:tcPr>
            <w:tcW w:w="9182" w:type="dxa"/>
            <w:gridSpan w:val="2"/>
            <w:tcBorders>
              <w:bottom w:val="single" w:sz="4" w:space="0" w:color="auto"/>
            </w:tcBorders>
          </w:tcPr>
          <w:p w14:paraId="3CD7CEE0" w14:textId="77777777" w:rsidR="00032312" w:rsidRPr="00BC028A"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BC028A">
              <w:rPr>
                <w:rFonts w:ascii="Verdana" w:hAnsi="Verdana" w:cs="Arial"/>
                <w:b/>
                <w:bCs/>
                <w:i/>
                <w:iCs/>
                <w:sz w:val="20"/>
                <w:szCs w:val="20"/>
                <w:u w:val="single"/>
              </w:rPr>
              <w:t>Substantiate here:</w:t>
            </w:r>
          </w:p>
          <w:p w14:paraId="3E283AD8"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793D3359" w14:textId="77777777" w:rsidR="00032312" w:rsidRDefault="00032312" w:rsidP="00032312">
      <w:pPr>
        <w:rPr>
          <w:rFonts w:ascii="Verdana" w:hAnsi="Verdana"/>
          <w:b/>
          <w:bCs/>
          <w:color w:val="000000"/>
          <w:sz w:val="20"/>
          <w:szCs w:val="20"/>
        </w:rPr>
      </w:pPr>
    </w:p>
    <w:p w14:paraId="715FD01B" w14:textId="77777777" w:rsidR="00032312" w:rsidRDefault="00032312" w:rsidP="00032312">
      <w:pPr>
        <w:rPr>
          <w:rFonts w:ascii="Verdana" w:hAnsi="Verdana"/>
          <w:b/>
          <w:bCs/>
          <w:color w:val="000000"/>
          <w:sz w:val="20"/>
          <w:szCs w:val="20"/>
        </w:rPr>
      </w:pPr>
    </w:p>
    <w:p w14:paraId="422AA01A" w14:textId="77777777" w:rsidR="00032312" w:rsidRDefault="00032312" w:rsidP="00032312">
      <w:pPr>
        <w:rPr>
          <w:rFonts w:ascii="Verdana" w:hAnsi="Verdana"/>
          <w:b/>
          <w:bCs/>
          <w:color w:val="000000"/>
          <w:sz w:val="20"/>
          <w:szCs w:val="20"/>
        </w:rPr>
      </w:pPr>
    </w:p>
    <w:p w14:paraId="37894BEB" w14:textId="77777777" w:rsidR="00032312" w:rsidRDefault="00032312" w:rsidP="00032312">
      <w:pPr>
        <w:rPr>
          <w:rFonts w:ascii="Verdana" w:hAnsi="Verdana"/>
          <w:b/>
          <w:bCs/>
          <w:color w:val="000000"/>
          <w:sz w:val="20"/>
          <w:szCs w:val="20"/>
        </w:rPr>
      </w:pPr>
    </w:p>
    <w:p w14:paraId="07CF153A" w14:textId="77777777" w:rsidR="00032312" w:rsidRDefault="00032312" w:rsidP="00032312">
      <w:pPr>
        <w:rPr>
          <w:rFonts w:ascii="Verdana" w:hAnsi="Verdana"/>
          <w:b/>
          <w:bCs/>
          <w:color w:val="000000"/>
          <w:sz w:val="20"/>
          <w:szCs w:val="20"/>
        </w:rPr>
      </w:pPr>
    </w:p>
    <w:p w14:paraId="4EF150DB" w14:textId="77777777" w:rsidR="00032312" w:rsidRDefault="00032312" w:rsidP="00032312">
      <w:pPr>
        <w:rPr>
          <w:rFonts w:ascii="Verdana" w:hAnsi="Verdana"/>
          <w:b/>
          <w:bCs/>
          <w:color w:val="000000"/>
          <w:sz w:val="20"/>
          <w:szCs w:val="20"/>
        </w:rPr>
      </w:pPr>
    </w:p>
    <w:p w14:paraId="18436B35" w14:textId="77777777" w:rsidR="00032312" w:rsidRDefault="00032312" w:rsidP="00032312">
      <w:pPr>
        <w:rPr>
          <w:rFonts w:ascii="Verdana" w:hAnsi="Verdana"/>
          <w:b/>
          <w:bCs/>
          <w:color w:val="000000"/>
          <w:sz w:val="20"/>
          <w:szCs w:val="20"/>
        </w:rPr>
      </w:pPr>
    </w:p>
    <w:p w14:paraId="2D978472" w14:textId="77777777" w:rsidR="00032312" w:rsidRDefault="00032312" w:rsidP="00032312">
      <w:pPr>
        <w:rPr>
          <w:rFonts w:ascii="Verdana" w:hAnsi="Verdana"/>
          <w:b/>
          <w:bCs/>
          <w:color w:val="000000"/>
          <w:sz w:val="20"/>
          <w:szCs w:val="20"/>
        </w:rPr>
      </w:pPr>
    </w:p>
    <w:p w14:paraId="0AAD085C" w14:textId="77777777" w:rsidR="00032312" w:rsidRDefault="00032312" w:rsidP="00032312">
      <w:pPr>
        <w:rPr>
          <w:rFonts w:ascii="Verdana" w:hAnsi="Verdana"/>
          <w:b/>
          <w:bCs/>
          <w:color w:val="000000"/>
          <w:sz w:val="20"/>
          <w:szCs w:val="20"/>
        </w:rPr>
      </w:pPr>
    </w:p>
    <w:p w14:paraId="3BE7D871" w14:textId="77777777" w:rsidR="00032312" w:rsidRPr="00F74B02" w:rsidRDefault="00032312" w:rsidP="005C6D1A">
      <w:pPr>
        <w:pStyle w:val="ListParagraph"/>
        <w:numPr>
          <w:ilvl w:val="1"/>
          <w:numId w:val="55"/>
        </w:numPr>
        <w:spacing w:line="360" w:lineRule="auto"/>
        <w:contextualSpacing w:val="0"/>
      </w:pPr>
      <w:r w:rsidRPr="002D086F">
        <w:rPr>
          <w:rFonts w:ascii="Verdana" w:hAnsi="Verdana"/>
          <w:b/>
        </w:rPr>
        <w:lastRenderedPageBreak/>
        <w:t xml:space="preserve"> Go-Live Deliverables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7"/>
        <w:gridCol w:w="1015"/>
      </w:tblGrid>
      <w:tr w:rsidR="00032312" w:rsidRPr="00C464D4" w14:paraId="38B3B361" w14:textId="77777777" w:rsidTr="002F2BD7">
        <w:trPr>
          <w:cantSplit/>
        </w:trPr>
        <w:tc>
          <w:tcPr>
            <w:tcW w:w="8167" w:type="dxa"/>
          </w:tcPr>
          <w:p w14:paraId="48672B4F"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1015" w:type="dxa"/>
            <w:vMerge w:val="restart"/>
          </w:tcPr>
          <w:p w14:paraId="38F561BF"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Points</w:t>
            </w:r>
          </w:p>
        </w:tc>
      </w:tr>
      <w:tr w:rsidR="00032312" w:rsidRPr="00C464D4" w14:paraId="7EF88ACB" w14:textId="77777777" w:rsidTr="002F2BD7">
        <w:trPr>
          <w:cantSplit/>
          <w:trHeight w:val="4527"/>
        </w:trPr>
        <w:tc>
          <w:tcPr>
            <w:tcW w:w="8167" w:type="dxa"/>
            <w:tcBorders>
              <w:bottom w:val="single" w:sz="4" w:space="0" w:color="auto"/>
            </w:tcBorders>
          </w:tcPr>
          <w:p w14:paraId="60F565A8" w14:textId="77777777" w:rsidR="00032312"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The service provider is tasked with delivering a comprehensive set of pre-go-live deliverables, these deliverables consist of the following</w:t>
            </w:r>
            <w:r>
              <w:rPr>
                <w:rFonts w:ascii="Verdana" w:hAnsi="Verdana" w:cs="Arial"/>
                <w:sz w:val="20"/>
                <w:szCs w:val="20"/>
              </w:rPr>
              <w:t>, but not limited to</w:t>
            </w:r>
            <w:r w:rsidRPr="47414074">
              <w:rPr>
                <w:rFonts w:ascii="Verdana" w:hAnsi="Verdana" w:cs="Arial"/>
                <w:sz w:val="20"/>
                <w:szCs w:val="20"/>
              </w:rPr>
              <w:t>:</w:t>
            </w:r>
          </w:p>
          <w:p w14:paraId="4149BA91"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1.</w:t>
            </w:r>
            <w:r>
              <w:tab/>
            </w:r>
            <w:r w:rsidRPr="47414074">
              <w:rPr>
                <w:rFonts w:ascii="Verdana" w:hAnsi="Verdana" w:cs="Arial"/>
                <w:sz w:val="20"/>
                <w:szCs w:val="20"/>
              </w:rPr>
              <w:t>Project Feasibility Study/ Analysis report.</w:t>
            </w:r>
          </w:p>
          <w:p w14:paraId="44873307"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2.</w:t>
            </w:r>
            <w:r>
              <w:tab/>
            </w:r>
            <w:r w:rsidRPr="47414074">
              <w:rPr>
                <w:rFonts w:ascii="Verdana" w:hAnsi="Verdana" w:cs="Arial"/>
                <w:sz w:val="20"/>
                <w:szCs w:val="20"/>
              </w:rPr>
              <w:t>Business Case.</w:t>
            </w:r>
          </w:p>
          <w:p w14:paraId="11BD7208"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3.</w:t>
            </w:r>
            <w:r>
              <w:tab/>
            </w:r>
            <w:r w:rsidRPr="47414074">
              <w:rPr>
                <w:rFonts w:ascii="Verdana" w:hAnsi="Verdana" w:cs="Arial"/>
                <w:sz w:val="20"/>
                <w:szCs w:val="20"/>
              </w:rPr>
              <w:t>Benefit Realization.</w:t>
            </w:r>
          </w:p>
          <w:p w14:paraId="2BCC5242"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4.</w:t>
            </w:r>
            <w:r>
              <w:tab/>
            </w:r>
            <w:r w:rsidRPr="47414074">
              <w:rPr>
                <w:rFonts w:ascii="Verdana" w:hAnsi="Verdana" w:cs="Arial"/>
                <w:sz w:val="20"/>
                <w:szCs w:val="20"/>
              </w:rPr>
              <w:t>Project Initiation Document/ Project management Plan.</w:t>
            </w:r>
          </w:p>
          <w:p w14:paraId="587C6E0A"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5.</w:t>
            </w:r>
            <w:r>
              <w:tab/>
            </w:r>
            <w:r w:rsidRPr="47414074">
              <w:rPr>
                <w:rFonts w:ascii="Verdana" w:hAnsi="Verdana" w:cs="Arial"/>
                <w:sz w:val="20"/>
                <w:szCs w:val="20"/>
              </w:rPr>
              <w:t>Project Rollout/implementation plan.</w:t>
            </w:r>
          </w:p>
          <w:p w14:paraId="38965B16"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6.</w:t>
            </w:r>
            <w:r>
              <w:tab/>
            </w:r>
            <w:r w:rsidRPr="47414074">
              <w:rPr>
                <w:rFonts w:ascii="Verdana" w:hAnsi="Verdana" w:cs="Arial"/>
                <w:sz w:val="20"/>
                <w:szCs w:val="20"/>
              </w:rPr>
              <w:t>Project Issue log.</w:t>
            </w:r>
          </w:p>
          <w:p w14:paraId="7B313294"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7.</w:t>
            </w:r>
            <w:r>
              <w:tab/>
            </w:r>
            <w:r w:rsidRPr="47414074">
              <w:rPr>
                <w:rFonts w:ascii="Verdana" w:hAnsi="Verdana" w:cs="Arial"/>
                <w:sz w:val="20"/>
                <w:szCs w:val="20"/>
              </w:rPr>
              <w:t>Project Steering committee (appointment letters of members).</w:t>
            </w:r>
          </w:p>
          <w:p w14:paraId="296E64EF"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8.</w:t>
            </w:r>
            <w:r>
              <w:tab/>
            </w:r>
            <w:r w:rsidRPr="47414074">
              <w:rPr>
                <w:rFonts w:ascii="Verdana" w:hAnsi="Verdana" w:cs="Arial"/>
                <w:sz w:val="20"/>
                <w:szCs w:val="20"/>
              </w:rPr>
              <w:t>Term of Reference of Project steering committee.</w:t>
            </w:r>
          </w:p>
          <w:p w14:paraId="0B22E065"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9.</w:t>
            </w:r>
            <w:r>
              <w:tab/>
            </w:r>
            <w:r w:rsidRPr="47414074">
              <w:rPr>
                <w:rFonts w:ascii="Verdana" w:hAnsi="Verdana" w:cs="Arial"/>
                <w:sz w:val="20"/>
                <w:szCs w:val="20"/>
              </w:rPr>
              <w:t>List of sites if there any.</w:t>
            </w:r>
          </w:p>
          <w:p w14:paraId="540745AD"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10.</w:t>
            </w:r>
            <w:r>
              <w:tab/>
            </w:r>
            <w:r w:rsidRPr="47414074">
              <w:rPr>
                <w:rFonts w:ascii="Verdana" w:hAnsi="Verdana" w:cs="Arial"/>
                <w:sz w:val="20"/>
                <w:szCs w:val="20"/>
              </w:rPr>
              <w:t>Approved Disaster Recovery Plan and Testing report from service Provider.</w:t>
            </w:r>
          </w:p>
          <w:p w14:paraId="3608E686"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11.</w:t>
            </w:r>
            <w:r>
              <w:tab/>
            </w:r>
            <w:r w:rsidRPr="47414074">
              <w:rPr>
                <w:rFonts w:ascii="Verdana" w:hAnsi="Verdana" w:cs="Arial"/>
                <w:sz w:val="20"/>
                <w:szCs w:val="20"/>
              </w:rPr>
              <w:t>Approved Backup Policy from Service provider.</w:t>
            </w:r>
          </w:p>
          <w:p w14:paraId="0E807302"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12.</w:t>
            </w:r>
            <w:r>
              <w:tab/>
            </w:r>
            <w:r w:rsidRPr="47414074">
              <w:rPr>
                <w:rFonts w:ascii="Verdana" w:hAnsi="Verdana" w:cs="Arial"/>
                <w:sz w:val="20"/>
                <w:szCs w:val="20"/>
              </w:rPr>
              <w:t>Approved Backup Procedure from Service Provider with clear backup schedule/file path, backup tool used.</w:t>
            </w:r>
          </w:p>
          <w:p w14:paraId="70C8BC69"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13.</w:t>
            </w:r>
            <w:r>
              <w:tab/>
            </w:r>
            <w:r w:rsidRPr="47414074">
              <w:rPr>
                <w:rFonts w:ascii="Verdana" w:hAnsi="Verdana" w:cs="Arial"/>
                <w:sz w:val="20"/>
                <w:szCs w:val="20"/>
              </w:rPr>
              <w:t>Progress reports as per SLA</w:t>
            </w:r>
          </w:p>
          <w:p w14:paraId="5FF0FA2F" w14:textId="77777777" w:rsidR="00032312" w:rsidRPr="000F3D08" w:rsidRDefault="00032312" w:rsidP="002F2BD7">
            <w:pPr>
              <w:autoSpaceDE w:val="0"/>
              <w:autoSpaceDN w:val="0"/>
              <w:adjustRightInd w:val="0"/>
              <w:jc w:val="both"/>
              <w:rPr>
                <w:rFonts w:ascii="Verdana" w:hAnsi="Verdana" w:cs="Arial"/>
                <w:sz w:val="20"/>
                <w:szCs w:val="20"/>
              </w:rPr>
            </w:pPr>
            <w:r w:rsidRPr="47414074">
              <w:rPr>
                <w:rFonts w:ascii="Verdana" w:hAnsi="Verdana" w:cs="Arial"/>
                <w:sz w:val="20"/>
                <w:szCs w:val="20"/>
              </w:rPr>
              <w:t>14.</w:t>
            </w:r>
            <w:r>
              <w:tab/>
            </w:r>
            <w:r w:rsidRPr="47414074">
              <w:rPr>
                <w:rFonts w:ascii="Verdana" w:hAnsi="Verdana" w:cs="Arial"/>
                <w:sz w:val="20"/>
                <w:szCs w:val="20"/>
              </w:rPr>
              <w:t>Approved Change management policy from service provider.</w:t>
            </w:r>
          </w:p>
          <w:p w14:paraId="3ABAC899" w14:textId="77777777" w:rsidR="00032312" w:rsidRPr="00C464D4" w:rsidRDefault="00032312" w:rsidP="002F2BD7">
            <w:pPr>
              <w:autoSpaceDE w:val="0"/>
              <w:autoSpaceDN w:val="0"/>
              <w:adjustRightInd w:val="0"/>
              <w:jc w:val="both"/>
              <w:rPr>
                <w:rFonts w:ascii="Verdana" w:hAnsi="Verdana" w:cs="Arial"/>
                <w:b/>
                <w:bCs/>
                <w:sz w:val="20"/>
                <w:szCs w:val="20"/>
              </w:rPr>
            </w:pPr>
            <w:r w:rsidRPr="47414074">
              <w:rPr>
                <w:rFonts w:ascii="Verdana" w:hAnsi="Verdana" w:cs="Arial"/>
                <w:sz w:val="20"/>
                <w:szCs w:val="20"/>
              </w:rPr>
              <w:t>15.</w:t>
            </w:r>
            <w:r>
              <w:tab/>
            </w:r>
            <w:r w:rsidRPr="47414074">
              <w:rPr>
                <w:rFonts w:ascii="Verdana" w:hAnsi="Verdana" w:cs="Arial"/>
                <w:sz w:val="20"/>
                <w:szCs w:val="20"/>
              </w:rPr>
              <w:t>Approved Change management Procedure from service provider.</w:t>
            </w:r>
          </w:p>
        </w:tc>
        <w:tc>
          <w:tcPr>
            <w:tcW w:w="1015" w:type="dxa"/>
            <w:vMerge/>
            <w:tcBorders>
              <w:bottom w:val="single" w:sz="4" w:space="0" w:color="auto"/>
            </w:tcBorders>
          </w:tcPr>
          <w:p w14:paraId="2AAE622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r w:rsidR="00032312" w:rsidRPr="00C464D4" w14:paraId="55DCD18E" w14:textId="77777777" w:rsidTr="002F2BD7">
        <w:trPr>
          <w:cantSplit/>
          <w:trHeight w:val="180"/>
        </w:trPr>
        <w:tc>
          <w:tcPr>
            <w:tcW w:w="8167" w:type="dxa"/>
            <w:tcBorders>
              <w:bottom w:val="single" w:sz="4" w:space="0" w:color="auto"/>
            </w:tcBorders>
          </w:tcPr>
          <w:p w14:paraId="1FF18E07" w14:textId="77777777" w:rsidR="00032312" w:rsidRPr="47414074" w:rsidRDefault="00032312" w:rsidP="002F2BD7">
            <w:pPr>
              <w:autoSpaceDE w:val="0"/>
              <w:autoSpaceDN w:val="0"/>
              <w:adjustRightInd w:val="0"/>
              <w:jc w:val="both"/>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1015" w:type="dxa"/>
            <w:tcBorders>
              <w:bottom w:val="single" w:sz="4" w:space="0" w:color="auto"/>
            </w:tcBorders>
          </w:tcPr>
          <w:p w14:paraId="10E254D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Pr>
                <w:rFonts w:ascii="Verdana" w:hAnsi="Verdana" w:cs="Arial"/>
                <w:b/>
                <w:bCs/>
                <w:sz w:val="20"/>
                <w:szCs w:val="20"/>
              </w:rPr>
              <w:t xml:space="preserve"> 1</w:t>
            </w:r>
          </w:p>
        </w:tc>
      </w:tr>
      <w:tr w:rsidR="00032312" w:rsidRPr="00C464D4" w14:paraId="4ACB15E0" w14:textId="77777777" w:rsidTr="002F2BD7">
        <w:trPr>
          <w:cantSplit/>
          <w:trHeight w:val="43"/>
        </w:trPr>
        <w:tc>
          <w:tcPr>
            <w:tcW w:w="8167" w:type="dxa"/>
          </w:tcPr>
          <w:p w14:paraId="1360298D" w14:textId="77777777" w:rsidR="00032312" w:rsidRPr="47414074" w:rsidRDefault="00032312" w:rsidP="002F2BD7">
            <w:pPr>
              <w:autoSpaceDE w:val="0"/>
              <w:autoSpaceDN w:val="0"/>
              <w:adjustRightInd w:val="0"/>
              <w:jc w:val="both"/>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all these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1015" w:type="dxa"/>
          </w:tcPr>
          <w:p w14:paraId="6B26CE74"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r>
              <w:rPr>
                <w:rFonts w:ascii="Verdana" w:hAnsi="Verdana" w:cs="Arial"/>
                <w:b/>
                <w:bCs/>
                <w:sz w:val="20"/>
                <w:szCs w:val="20"/>
              </w:rPr>
              <w:t xml:space="preserve"> 0</w:t>
            </w:r>
          </w:p>
        </w:tc>
      </w:tr>
      <w:tr w:rsidR="00032312" w:rsidRPr="00C464D4" w14:paraId="21D86217" w14:textId="77777777" w:rsidTr="002F2BD7">
        <w:trPr>
          <w:cantSplit/>
          <w:trHeight w:val="43"/>
        </w:trPr>
        <w:tc>
          <w:tcPr>
            <w:tcW w:w="9182" w:type="dxa"/>
            <w:gridSpan w:val="2"/>
            <w:tcBorders>
              <w:bottom w:val="single" w:sz="4" w:space="0" w:color="auto"/>
            </w:tcBorders>
          </w:tcPr>
          <w:p w14:paraId="6C131534" w14:textId="77777777" w:rsidR="00032312" w:rsidRPr="00BC028A"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BC028A">
              <w:rPr>
                <w:rFonts w:ascii="Verdana" w:hAnsi="Verdana" w:cs="Arial"/>
                <w:b/>
                <w:bCs/>
                <w:i/>
                <w:iCs/>
                <w:sz w:val="20"/>
                <w:szCs w:val="20"/>
                <w:u w:val="single"/>
              </w:rPr>
              <w:t>Substantiate here:</w:t>
            </w:r>
          </w:p>
          <w:p w14:paraId="33215C22"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tc>
      </w:tr>
    </w:tbl>
    <w:p w14:paraId="0537C8C0" w14:textId="77777777" w:rsidR="00032312" w:rsidRPr="00F74B02" w:rsidRDefault="00032312" w:rsidP="00032312"/>
    <w:p w14:paraId="481D30A9" w14:textId="77777777" w:rsidR="00032312" w:rsidRDefault="00032312" w:rsidP="00032312">
      <w:pPr>
        <w:rPr>
          <w:rFonts w:ascii="Verdana" w:hAnsi="Verdana"/>
          <w:b/>
          <w:bCs/>
          <w:color w:val="000000"/>
          <w:sz w:val="20"/>
          <w:szCs w:val="20"/>
        </w:rPr>
      </w:pPr>
      <w:r w:rsidRPr="47414074">
        <w:rPr>
          <w:rFonts w:ascii="Verdana" w:hAnsi="Verdana"/>
          <w:b/>
          <w:bCs/>
          <w:color w:val="000000" w:themeColor="text1"/>
          <w:sz w:val="20"/>
          <w:szCs w:val="20"/>
        </w:rPr>
        <w:t>USER REQUIREMENTS</w:t>
      </w:r>
    </w:p>
    <w:p w14:paraId="22E0A51A" w14:textId="77777777" w:rsidR="00032312" w:rsidRDefault="00032312" w:rsidP="00032312">
      <w:pPr>
        <w:rPr>
          <w:rFonts w:ascii="Verdana" w:hAnsi="Verdana"/>
          <w:b/>
          <w:bCs/>
          <w:color w:val="000000"/>
          <w:sz w:val="20"/>
          <w:szCs w:val="20"/>
        </w:rPr>
      </w:pPr>
    </w:p>
    <w:p w14:paraId="1F2AAAE4" w14:textId="77777777" w:rsidR="00032312" w:rsidRPr="00C464D4" w:rsidRDefault="00032312" w:rsidP="00032312">
      <w:pPr>
        <w:rPr>
          <w:rFonts w:ascii="Verdana" w:hAnsi="Verdana"/>
          <w:b/>
          <w:bCs/>
          <w:color w:val="000000"/>
          <w:sz w:val="20"/>
          <w:szCs w:val="20"/>
        </w:rPr>
      </w:pPr>
      <w:r w:rsidRPr="47414074">
        <w:rPr>
          <w:rFonts w:ascii="Verdana" w:hAnsi="Verdana"/>
          <w:b/>
          <w:bCs/>
          <w:color w:val="000000" w:themeColor="text1"/>
          <w:sz w:val="20"/>
          <w:szCs w:val="20"/>
        </w:rPr>
        <w:t>The proposed software application must cover the following high-level requirements:</w:t>
      </w:r>
    </w:p>
    <w:p w14:paraId="42EABB81" w14:textId="77777777" w:rsidR="00032312" w:rsidRPr="002D086F" w:rsidRDefault="00032312" w:rsidP="005C6D1A">
      <w:pPr>
        <w:pStyle w:val="ListParagraph"/>
        <w:numPr>
          <w:ilvl w:val="1"/>
          <w:numId w:val="55"/>
        </w:numPr>
        <w:spacing w:line="360" w:lineRule="auto"/>
        <w:contextualSpacing w:val="0"/>
        <w:rPr>
          <w:rFonts w:ascii="Verdana" w:hAnsi="Verdana"/>
          <w:b/>
        </w:rPr>
      </w:pPr>
      <w:bookmarkStart w:id="19" w:name="_Toc284425063"/>
      <w:r w:rsidRPr="002D086F">
        <w:rPr>
          <w:rFonts w:ascii="Verdana" w:hAnsi="Verdana"/>
          <w:b/>
        </w:rPr>
        <w:tab/>
      </w:r>
      <w:bookmarkStart w:id="20" w:name="_Toc151729215"/>
      <w:bookmarkEnd w:id="19"/>
      <w:bookmarkEnd w:id="20"/>
      <w:r w:rsidRPr="002D086F">
        <w:rPr>
          <w:rFonts w:ascii="Verdana" w:hAnsi="Verdana"/>
          <w:b/>
        </w:rPr>
        <w:t>User friendly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7"/>
        <w:gridCol w:w="1015"/>
      </w:tblGrid>
      <w:tr w:rsidR="00032312" w:rsidRPr="00C464D4" w14:paraId="677F06BA" w14:textId="77777777" w:rsidTr="002F2BD7">
        <w:trPr>
          <w:cantSplit/>
        </w:trPr>
        <w:tc>
          <w:tcPr>
            <w:tcW w:w="8167" w:type="dxa"/>
          </w:tcPr>
          <w:p w14:paraId="42281310"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1015" w:type="dxa"/>
            <w:vMerge w:val="restart"/>
          </w:tcPr>
          <w:p w14:paraId="1670266E"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Points</w:t>
            </w:r>
          </w:p>
        </w:tc>
      </w:tr>
      <w:tr w:rsidR="00032312" w:rsidRPr="00C464D4" w14:paraId="4DEE87EE" w14:textId="77777777" w:rsidTr="002F2BD7">
        <w:trPr>
          <w:cantSplit/>
          <w:trHeight w:val="1872"/>
        </w:trPr>
        <w:tc>
          <w:tcPr>
            <w:tcW w:w="8167" w:type="dxa"/>
            <w:tcBorders>
              <w:bottom w:val="single" w:sz="4" w:space="0" w:color="auto"/>
            </w:tcBorders>
          </w:tcPr>
          <w:p w14:paraId="0F31F354" w14:textId="77777777" w:rsidR="00032312" w:rsidRPr="00C464D4" w:rsidRDefault="00032312" w:rsidP="002F2BD7">
            <w:pPr>
              <w:autoSpaceDE w:val="0"/>
              <w:autoSpaceDN w:val="0"/>
              <w:adjustRightInd w:val="0"/>
              <w:jc w:val="both"/>
              <w:rPr>
                <w:rFonts w:ascii="Verdana" w:hAnsi="Verdana" w:cs="Arial"/>
                <w:b/>
                <w:bCs/>
                <w:sz w:val="20"/>
                <w:szCs w:val="20"/>
              </w:rPr>
            </w:pPr>
            <w:r w:rsidRPr="00F74B02">
              <w:rPr>
                <w:rFonts w:ascii="Verdana" w:hAnsi="Verdana" w:cs="Arial"/>
                <w:sz w:val="20"/>
                <w:szCs w:val="20"/>
              </w:rPr>
              <w:t>The software must be extremely user friendly and must address project management information in a simple and uncomplicated manner. A wide range of users</w:t>
            </w:r>
            <w:r>
              <w:rPr>
                <w:rFonts w:ascii="Verdana" w:hAnsi="Verdana" w:cs="Arial"/>
                <w:sz w:val="20"/>
                <w:szCs w:val="20"/>
              </w:rPr>
              <w:t xml:space="preserve"> of the system</w:t>
            </w:r>
            <w:r w:rsidRPr="00F74B02">
              <w:rPr>
                <w:rFonts w:ascii="Verdana" w:hAnsi="Verdana" w:cs="Arial"/>
                <w:sz w:val="20"/>
                <w:szCs w:val="20"/>
              </w:rPr>
              <w:t>, some of which do not have project management qualifications and experience, will use the application. The application must therefore be easy to use for all users. Of importance that the system must also provide interactive help, logistical support, enhancement calls and live chat within the software for the users.</w:t>
            </w:r>
          </w:p>
        </w:tc>
        <w:tc>
          <w:tcPr>
            <w:tcW w:w="1015" w:type="dxa"/>
            <w:vMerge/>
            <w:tcBorders>
              <w:bottom w:val="single" w:sz="4" w:space="0" w:color="auto"/>
            </w:tcBorders>
          </w:tcPr>
          <w:p w14:paraId="0A50844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r w:rsidR="00032312" w:rsidRPr="00C464D4" w14:paraId="7E61DB55" w14:textId="77777777" w:rsidTr="002F2BD7">
        <w:trPr>
          <w:cantSplit/>
          <w:trHeight w:val="252"/>
        </w:trPr>
        <w:tc>
          <w:tcPr>
            <w:tcW w:w="8167" w:type="dxa"/>
            <w:tcBorders>
              <w:bottom w:val="single" w:sz="4" w:space="0" w:color="auto"/>
            </w:tcBorders>
          </w:tcPr>
          <w:p w14:paraId="52E198E4"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requirements will be achieved</w:t>
            </w:r>
          </w:p>
        </w:tc>
        <w:tc>
          <w:tcPr>
            <w:tcW w:w="1015" w:type="dxa"/>
            <w:tcBorders>
              <w:bottom w:val="single" w:sz="4" w:space="0" w:color="auto"/>
            </w:tcBorders>
          </w:tcPr>
          <w:p w14:paraId="33B33E1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r>
              <w:rPr>
                <w:rFonts w:ascii="Verdana" w:hAnsi="Verdana" w:cs="Arial"/>
                <w:b/>
                <w:bCs/>
                <w:sz w:val="20"/>
                <w:szCs w:val="20"/>
              </w:rPr>
              <w:t xml:space="preserve"> 1</w:t>
            </w:r>
          </w:p>
        </w:tc>
      </w:tr>
      <w:tr w:rsidR="00032312" w:rsidRPr="00C464D4" w14:paraId="63E19F50" w14:textId="77777777" w:rsidTr="002F2BD7">
        <w:trPr>
          <w:cantSplit/>
          <w:trHeight w:val="261"/>
        </w:trPr>
        <w:tc>
          <w:tcPr>
            <w:tcW w:w="8167" w:type="dxa"/>
          </w:tcPr>
          <w:p w14:paraId="0B284A10"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all these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1015" w:type="dxa"/>
          </w:tcPr>
          <w:p w14:paraId="23ADF6CB"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r>
              <w:rPr>
                <w:rFonts w:ascii="Verdana" w:hAnsi="Verdana" w:cs="Arial"/>
                <w:b/>
                <w:bCs/>
                <w:sz w:val="20"/>
                <w:szCs w:val="20"/>
              </w:rPr>
              <w:t xml:space="preserve"> 0</w:t>
            </w:r>
          </w:p>
        </w:tc>
      </w:tr>
      <w:tr w:rsidR="00032312" w:rsidRPr="00C464D4" w14:paraId="3206C1F9" w14:textId="77777777" w:rsidTr="002F2BD7">
        <w:trPr>
          <w:cantSplit/>
          <w:trHeight w:val="261"/>
        </w:trPr>
        <w:tc>
          <w:tcPr>
            <w:tcW w:w="9182" w:type="dxa"/>
            <w:gridSpan w:val="2"/>
            <w:tcBorders>
              <w:bottom w:val="single" w:sz="4" w:space="0" w:color="auto"/>
            </w:tcBorders>
          </w:tcPr>
          <w:p w14:paraId="61A9AA89" w14:textId="77777777" w:rsidR="00032312" w:rsidRPr="00BC028A"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BC028A">
              <w:rPr>
                <w:rFonts w:ascii="Verdana" w:hAnsi="Verdana" w:cs="Arial"/>
                <w:b/>
                <w:bCs/>
                <w:i/>
                <w:iCs/>
                <w:sz w:val="20"/>
                <w:szCs w:val="20"/>
                <w:u w:val="single"/>
              </w:rPr>
              <w:t>Substantiate here:</w:t>
            </w:r>
          </w:p>
          <w:p w14:paraId="450027E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484C4220" w14:textId="77777777" w:rsidR="00032312" w:rsidRDefault="00032312" w:rsidP="00032312">
      <w:pPr>
        <w:rPr>
          <w:rFonts w:ascii="Verdana" w:hAnsi="Verdana"/>
          <w:sz w:val="20"/>
          <w:szCs w:val="20"/>
        </w:rPr>
      </w:pPr>
    </w:p>
    <w:p w14:paraId="3091A935" w14:textId="77777777" w:rsidR="00032312" w:rsidRPr="002D086F" w:rsidRDefault="00032312" w:rsidP="005C6D1A">
      <w:pPr>
        <w:pStyle w:val="ListParagraph"/>
        <w:numPr>
          <w:ilvl w:val="1"/>
          <w:numId w:val="55"/>
        </w:numPr>
        <w:spacing w:line="360" w:lineRule="auto"/>
        <w:contextualSpacing w:val="0"/>
        <w:rPr>
          <w:rFonts w:ascii="Verdana" w:hAnsi="Verdana"/>
          <w:b/>
        </w:rPr>
      </w:pPr>
      <w:bookmarkStart w:id="21" w:name="_Toc151729161"/>
      <w:bookmarkStart w:id="22" w:name="_Toc151729216"/>
      <w:bookmarkStart w:id="23" w:name="_Toc151729304"/>
      <w:bookmarkStart w:id="24" w:name="_Toc151729406"/>
      <w:bookmarkStart w:id="25" w:name="_Toc284425064"/>
      <w:bookmarkEnd w:id="21"/>
      <w:bookmarkEnd w:id="22"/>
      <w:bookmarkEnd w:id="23"/>
      <w:bookmarkEnd w:id="24"/>
      <w:r w:rsidRPr="002D086F">
        <w:rPr>
          <w:rFonts w:ascii="Verdana" w:hAnsi="Verdana"/>
          <w:b/>
        </w:rPr>
        <w:tab/>
      </w:r>
      <w:bookmarkStart w:id="26" w:name="_Toc151729217"/>
      <w:bookmarkEnd w:id="25"/>
      <w:bookmarkEnd w:id="26"/>
      <w:r w:rsidRPr="002D086F">
        <w:rPr>
          <w:rFonts w:ascii="Verdana" w:hAnsi="Verdana"/>
          <w:b/>
        </w:rPr>
        <w:t xml:space="preserve"> Management of scheduled workloads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7"/>
        <w:gridCol w:w="1015"/>
      </w:tblGrid>
      <w:tr w:rsidR="00032312" w:rsidRPr="00C464D4" w14:paraId="3D700B49" w14:textId="77777777" w:rsidTr="002F2BD7">
        <w:trPr>
          <w:cantSplit/>
        </w:trPr>
        <w:tc>
          <w:tcPr>
            <w:tcW w:w="8167" w:type="dxa"/>
          </w:tcPr>
          <w:p w14:paraId="5F151917"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1015" w:type="dxa"/>
            <w:vMerge w:val="restart"/>
          </w:tcPr>
          <w:p w14:paraId="47706218"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68F8DEF2" w14:textId="77777777" w:rsidTr="002F2BD7">
        <w:trPr>
          <w:cantSplit/>
          <w:trHeight w:val="1512"/>
        </w:trPr>
        <w:tc>
          <w:tcPr>
            <w:tcW w:w="8167" w:type="dxa"/>
            <w:tcBorders>
              <w:bottom w:val="single" w:sz="4" w:space="0" w:color="auto"/>
            </w:tcBorders>
          </w:tcPr>
          <w:p w14:paraId="0E6DBDD3" w14:textId="77777777" w:rsidR="00032312" w:rsidRPr="00F56810" w:rsidRDefault="00032312" w:rsidP="002F2BD7">
            <w:pPr>
              <w:autoSpaceDE w:val="0"/>
              <w:autoSpaceDN w:val="0"/>
              <w:adjustRightInd w:val="0"/>
              <w:jc w:val="both"/>
              <w:rPr>
                <w:rFonts w:ascii="Verdana" w:hAnsi="Verdana" w:cs="Arial"/>
                <w:color w:val="000000"/>
                <w:sz w:val="20"/>
                <w:szCs w:val="20"/>
              </w:rPr>
            </w:pPr>
            <w:r w:rsidRPr="00F74B02">
              <w:rPr>
                <w:rFonts w:ascii="Verdana" w:hAnsi="Verdana" w:cs="Arial"/>
                <w:sz w:val="20"/>
                <w:szCs w:val="20"/>
              </w:rPr>
              <w:lastRenderedPageBreak/>
              <w:t>The system must provide on-line management of workflows (i.e. tasks and responsibilities assigned will automatically be allocated to the workload of specific users). On-line collaboration must provide facilities for multiple people, who are working simultaneously on projects to be able to monitor their workload, provide central updates on progress and accumulate supporting information in relation to the project.</w:t>
            </w:r>
          </w:p>
        </w:tc>
        <w:tc>
          <w:tcPr>
            <w:tcW w:w="1015" w:type="dxa"/>
            <w:vMerge/>
            <w:tcBorders>
              <w:bottom w:val="single" w:sz="4" w:space="0" w:color="auto"/>
            </w:tcBorders>
          </w:tcPr>
          <w:p w14:paraId="2317F40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03E2AF97" w14:textId="77777777" w:rsidTr="002F2BD7">
        <w:trPr>
          <w:cantSplit/>
          <w:trHeight w:val="360"/>
        </w:trPr>
        <w:tc>
          <w:tcPr>
            <w:tcW w:w="8167" w:type="dxa"/>
            <w:tcBorders>
              <w:bottom w:val="single" w:sz="4" w:space="0" w:color="auto"/>
            </w:tcBorders>
          </w:tcPr>
          <w:p w14:paraId="2E8DCB2C"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requirements will be achieved</w:t>
            </w:r>
          </w:p>
        </w:tc>
        <w:tc>
          <w:tcPr>
            <w:tcW w:w="1015" w:type="dxa"/>
            <w:tcBorders>
              <w:bottom w:val="single" w:sz="4" w:space="0" w:color="auto"/>
            </w:tcBorders>
          </w:tcPr>
          <w:p w14:paraId="10B827F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2015CA6C" w14:textId="77777777" w:rsidTr="002F2BD7">
        <w:trPr>
          <w:cantSplit/>
          <w:trHeight w:val="396"/>
        </w:trPr>
        <w:tc>
          <w:tcPr>
            <w:tcW w:w="8167" w:type="dxa"/>
          </w:tcPr>
          <w:p w14:paraId="2A76DA72"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Bidder did not</w:t>
            </w:r>
            <w:r>
              <w:rPr>
                <w:rFonts w:ascii="Verdana" w:hAnsi="Verdana" w:cs="Arial"/>
                <w:sz w:val="20"/>
                <w:szCs w:val="20"/>
              </w:rPr>
              <w:t xml:space="preserve"> </w:t>
            </w:r>
            <w:r w:rsidRPr="006A2F11">
              <w:rPr>
                <w:rFonts w:ascii="Verdana" w:hAnsi="Verdana" w:cs="Arial"/>
                <w:sz w:val="20"/>
                <w:szCs w:val="20"/>
              </w:rPr>
              <w:t xml:space="preserve">substantiate </w:t>
            </w:r>
            <w:r>
              <w:rPr>
                <w:rFonts w:ascii="Verdana" w:hAnsi="Verdana" w:cs="Arial"/>
                <w:sz w:val="20"/>
                <w:szCs w:val="20"/>
              </w:rPr>
              <w:t xml:space="preserve">how all these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1015" w:type="dxa"/>
          </w:tcPr>
          <w:p w14:paraId="2CA70FC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2B6396DD" w14:textId="77777777" w:rsidTr="002F2BD7">
        <w:trPr>
          <w:cantSplit/>
          <w:trHeight w:val="396"/>
        </w:trPr>
        <w:tc>
          <w:tcPr>
            <w:tcW w:w="9182" w:type="dxa"/>
            <w:gridSpan w:val="2"/>
            <w:tcBorders>
              <w:bottom w:val="single" w:sz="4" w:space="0" w:color="auto"/>
            </w:tcBorders>
          </w:tcPr>
          <w:p w14:paraId="7F034562" w14:textId="77777777" w:rsidR="00032312" w:rsidRPr="00BC028A"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BC028A">
              <w:rPr>
                <w:rFonts w:ascii="Verdana" w:hAnsi="Verdana" w:cs="Arial"/>
                <w:b/>
                <w:bCs/>
                <w:i/>
                <w:iCs/>
                <w:sz w:val="20"/>
                <w:szCs w:val="20"/>
                <w:u w:val="single"/>
              </w:rPr>
              <w:t>Substantiate here:</w:t>
            </w:r>
          </w:p>
          <w:p w14:paraId="3B89AAA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269F74DA" w14:textId="77777777" w:rsidR="00032312" w:rsidRDefault="00032312" w:rsidP="00032312">
      <w:pPr>
        <w:tabs>
          <w:tab w:val="left" w:pos="480"/>
        </w:tabs>
        <w:spacing w:line="360" w:lineRule="auto"/>
        <w:jc w:val="both"/>
        <w:rPr>
          <w:rFonts w:ascii="Verdana" w:hAnsi="Verdana"/>
          <w:b/>
          <w:bCs/>
          <w:sz w:val="20"/>
          <w:szCs w:val="20"/>
        </w:rPr>
      </w:pPr>
    </w:p>
    <w:p w14:paraId="4E529D7F" w14:textId="77777777" w:rsidR="00032312" w:rsidRPr="002D086F" w:rsidRDefault="00032312" w:rsidP="005C6D1A">
      <w:pPr>
        <w:pStyle w:val="ListParagraph"/>
        <w:numPr>
          <w:ilvl w:val="1"/>
          <w:numId w:val="55"/>
        </w:numPr>
        <w:spacing w:line="360" w:lineRule="auto"/>
        <w:contextualSpacing w:val="0"/>
        <w:rPr>
          <w:rFonts w:ascii="Verdana" w:hAnsi="Verdana"/>
          <w:b/>
        </w:rPr>
      </w:pPr>
      <w:r w:rsidRPr="002D086F">
        <w:rPr>
          <w:rFonts w:ascii="Verdana" w:hAnsi="Verdana"/>
          <w:b/>
        </w:rPr>
        <w:tab/>
      </w:r>
      <w:bookmarkStart w:id="27" w:name="_Toc151729218"/>
      <w:bookmarkEnd w:id="27"/>
      <w:r w:rsidRPr="002D086F">
        <w:rPr>
          <w:rFonts w:ascii="Verdana" w:hAnsi="Verdana"/>
          <w:b/>
        </w:rPr>
        <w:t xml:space="preserve"> Web Enabled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345C518D" w14:textId="77777777" w:rsidTr="002F2BD7">
        <w:trPr>
          <w:cantSplit/>
        </w:trPr>
        <w:tc>
          <w:tcPr>
            <w:tcW w:w="8257" w:type="dxa"/>
          </w:tcPr>
          <w:p w14:paraId="5270E3DB"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925" w:type="dxa"/>
            <w:vMerge w:val="restart"/>
          </w:tcPr>
          <w:p w14:paraId="4FE236C7"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6E6E4256" w14:textId="77777777" w:rsidTr="002F2BD7">
        <w:trPr>
          <w:cantSplit/>
          <w:trHeight w:val="783"/>
        </w:trPr>
        <w:tc>
          <w:tcPr>
            <w:tcW w:w="8257" w:type="dxa"/>
            <w:tcBorders>
              <w:bottom w:val="single" w:sz="4" w:space="0" w:color="auto"/>
            </w:tcBorders>
          </w:tcPr>
          <w:p w14:paraId="54B15F38" w14:textId="77777777" w:rsidR="00032312" w:rsidRPr="003227EA" w:rsidRDefault="00032312" w:rsidP="002F2BD7">
            <w:pPr>
              <w:autoSpaceDE w:val="0"/>
              <w:autoSpaceDN w:val="0"/>
              <w:adjustRightInd w:val="0"/>
              <w:jc w:val="both"/>
              <w:rPr>
                <w:rFonts w:ascii="Verdana" w:hAnsi="Verdana" w:cs="Arial"/>
                <w:color w:val="000000"/>
                <w:sz w:val="20"/>
                <w:szCs w:val="20"/>
              </w:rPr>
            </w:pPr>
            <w:r w:rsidRPr="00F74B02">
              <w:rPr>
                <w:rFonts w:ascii="Verdana" w:hAnsi="Verdana" w:cs="Arial"/>
                <w:sz w:val="20"/>
                <w:szCs w:val="20"/>
              </w:rPr>
              <w:t>The application must be 100% web enabled to allow authorised users to access it (with the necessary username and password) through a standard web browser. No software except for the web browser should be loaded on the user computer to access the application.</w:t>
            </w:r>
          </w:p>
        </w:tc>
        <w:tc>
          <w:tcPr>
            <w:tcW w:w="925" w:type="dxa"/>
            <w:vMerge/>
            <w:tcBorders>
              <w:bottom w:val="single" w:sz="4" w:space="0" w:color="auto"/>
            </w:tcBorders>
          </w:tcPr>
          <w:p w14:paraId="339ECEB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79C7F498" w14:textId="77777777" w:rsidTr="002F2BD7">
        <w:trPr>
          <w:cantSplit/>
          <w:trHeight w:val="306"/>
        </w:trPr>
        <w:tc>
          <w:tcPr>
            <w:tcW w:w="8257" w:type="dxa"/>
            <w:tcBorders>
              <w:bottom w:val="single" w:sz="4" w:space="0" w:color="auto"/>
            </w:tcBorders>
          </w:tcPr>
          <w:p w14:paraId="16F3CBFD"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this</w:t>
            </w:r>
            <w:r w:rsidRPr="006A2F11">
              <w:rPr>
                <w:rFonts w:ascii="Verdana" w:hAnsi="Verdana" w:cs="Arial"/>
                <w:sz w:val="20"/>
                <w:szCs w:val="20"/>
              </w:rPr>
              <w:t xml:space="preserve"> requirement will be achieved</w:t>
            </w:r>
          </w:p>
        </w:tc>
        <w:tc>
          <w:tcPr>
            <w:tcW w:w="925" w:type="dxa"/>
            <w:tcBorders>
              <w:bottom w:val="single" w:sz="4" w:space="0" w:color="auto"/>
            </w:tcBorders>
          </w:tcPr>
          <w:p w14:paraId="21E56E5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516D58F3" w14:textId="77777777" w:rsidTr="002F2BD7">
        <w:trPr>
          <w:cantSplit/>
          <w:trHeight w:val="243"/>
        </w:trPr>
        <w:tc>
          <w:tcPr>
            <w:tcW w:w="8257" w:type="dxa"/>
          </w:tcPr>
          <w:p w14:paraId="06FF735E"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this </w:t>
            </w:r>
            <w:r w:rsidRPr="006A2F11">
              <w:rPr>
                <w:rFonts w:ascii="Verdana" w:hAnsi="Verdana" w:cs="Arial"/>
                <w:sz w:val="20"/>
                <w:szCs w:val="20"/>
              </w:rPr>
              <w:t xml:space="preserve">requirement </w:t>
            </w:r>
            <w:r>
              <w:rPr>
                <w:rFonts w:ascii="Verdana" w:hAnsi="Verdana" w:cs="Arial"/>
                <w:sz w:val="20"/>
                <w:szCs w:val="20"/>
              </w:rPr>
              <w:t>will be achieved</w:t>
            </w:r>
          </w:p>
        </w:tc>
        <w:tc>
          <w:tcPr>
            <w:tcW w:w="925" w:type="dxa"/>
          </w:tcPr>
          <w:p w14:paraId="10F9924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5B164397" w14:textId="77777777" w:rsidTr="002F2BD7">
        <w:trPr>
          <w:cantSplit/>
          <w:trHeight w:val="243"/>
        </w:trPr>
        <w:tc>
          <w:tcPr>
            <w:tcW w:w="9182" w:type="dxa"/>
            <w:gridSpan w:val="2"/>
            <w:tcBorders>
              <w:bottom w:val="single" w:sz="4" w:space="0" w:color="auto"/>
            </w:tcBorders>
          </w:tcPr>
          <w:p w14:paraId="6AFA5417"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2078F33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2BFBE73F" w14:textId="77777777" w:rsidR="00032312" w:rsidRDefault="00032312" w:rsidP="00032312"/>
    <w:p w14:paraId="79E335B9" w14:textId="77777777" w:rsidR="00032312" w:rsidRPr="00875343" w:rsidRDefault="00032312" w:rsidP="00032312"/>
    <w:p w14:paraId="1C90F23F" w14:textId="77777777" w:rsidR="00032312" w:rsidRPr="00875343" w:rsidRDefault="00032312" w:rsidP="005C6D1A">
      <w:pPr>
        <w:pStyle w:val="ListParagraph"/>
        <w:numPr>
          <w:ilvl w:val="1"/>
          <w:numId w:val="55"/>
        </w:numPr>
        <w:spacing w:line="360" w:lineRule="auto"/>
        <w:contextualSpacing w:val="0"/>
      </w:pPr>
      <w:bookmarkStart w:id="28" w:name="_Toc151729219"/>
      <w:bookmarkEnd w:id="28"/>
      <w:r w:rsidRPr="002D086F">
        <w:rPr>
          <w:rFonts w:ascii="Verdana" w:hAnsi="Verdana"/>
          <w:b/>
        </w:rPr>
        <w:t xml:space="preserve"> Access to Functionality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6E3DD57A" w14:textId="77777777" w:rsidTr="002F2BD7">
        <w:trPr>
          <w:cantSplit/>
        </w:trPr>
        <w:tc>
          <w:tcPr>
            <w:tcW w:w="8257" w:type="dxa"/>
          </w:tcPr>
          <w:p w14:paraId="7FAA0E0F" w14:textId="77777777" w:rsidR="00032312" w:rsidRPr="00F74B02" w:rsidRDefault="00032312" w:rsidP="002F2BD7">
            <w:pPr>
              <w:autoSpaceDE w:val="0"/>
              <w:autoSpaceDN w:val="0"/>
              <w:adjustRightInd w:val="0"/>
              <w:jc w:val="both"/>
              <w:rPr>
                <w:rFonts w:ascii="Verdana" w:hAnsi="Verdana" w:cs="Arial"/>
                <w:sz w:val="20"/>
                <w:szCs w:val="20"/>
              </w:rPr>
            </w:pPr>
            <w:r>
              <w:rPr>
                <w:rFonts w:ascii="Verdana" w:hAnsi="Verdana" w:cs="Arial"/>
                <w:sz w:val="20"/>
                <w:szCs w:val="20"/>
              </w:rPr>
              <w:t>Description</w:t>
            </w:r>
          </w:p>
        </w:tc>
        <w:tc>
          <w:tcPr>
            <w:tcW w:w="925" w:type="dxa"/>
            <w:vMerge w:val="restart"/>
          </w:tcPr>
          <w:p w14:paraId="39EA57FA"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3592E1A0" w14:textId="77777777" w:rsidTr="002F2BD7">
        <w:trPr>
          <w:cantSplit/>
          <w:trHeight w:val="1053"/>
        </w:trPr>
        <w:tc>
          <w:tcPr>
            <w:tcW w:w="8257" w:type="dxa"/>
          </w:tcPr>
          <w:p w14:paraId="5533AA59"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 xml:space="preserve">The application must include the functionality to allow each user group access to specific functionality. For </w:t>
            </w:r>
            <w:r w:rsidRPr="47414074">
              <w:rPr>
                <w:rFonts w:ascii="Verdana" w:hAnsi="Verdana" w:cs="Arial"/>
                <w:sz w:val="20"/>
                <w:szCs w:val="20"/>
              </w:rPr>
              <w:t>example,</w:t>
            </w:r>
            <w:r w:rsidRPr="00F74B02">
              <w:rPr>
                <w:rFonts w:ascii="Verdana" w:hAnsi="Verdana" w:cs="Arial"/>
                <w:sz w:val="20"/>
                <w:szCs w:val="20"/>
              </w:rPr>
              <w:t xml:space="preserve"> a Project Managers’ user group will have access to register projects </w:t>
            </w:r>
            <w:r w:rsidRPr="47414074">
              <w:rPr>
                <w:rFonts w:ascii="Verdana" w:hAnsi="Verdana" w:cs="Arial"/>
                <w:sz w:val="20"/>
                <w:szCs w:val="20"/>
              </w:rPr>
              <w:t>whereas</w:t>
            </w:r>
            <w:r w:rsidRPr="00F74B02">
              <w:rPr>
                <w:rFonts w:ascii="Verdana" w:hAnsi="Verdana" w:cs="Arial"/>
                <w:sz w:val="20"/>
                <w:szCs w:val="20"/>
              </w:rPr>
              <w:t xml:space="preserve"> a Project Team Members user group will only have access to view project information and not register projects.</w:t>
            </w:r>
          </w:p>
        </w:tc>
        <w:tc>
          <w:tcPr>
            <w:tcW w:w="925" w:type="dxa"/>
            <w:vMerge/>
          </w:tcPr>
          <w:p w14:paraId="3A1AEA14"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p>
        </w:tc>
      </w:tr>
      <w:tr w:rsidR="00032312" w:rsidRPr="00C464D4" w14:paraId="1768DCC5" w14:textId="77777777" w:rsidTr="002F2BD7">
        <w:trPr>
          <w:cantSplit/>
          <w:trHeight w:val="261"/>
        </w:trPr>
        <w:tc>
          <w:tcPr>
            <w:tcW w:w="8257" w:type="dxa"/>
          </w:tcPr>
          <w:p w14:paraId="5EE6813A" w14:textId="77777777" w:rsidR="00032312" w:rsidRPr="00F74B02" w:rsidRDefault="00032312" w:rsidP="002F2BD7">
            <w:pPr>
              <w:autoSpaceDE w:val="0"/>
              <w:autoSpaceDN w:val="0"/>
              <w:adjustRightInd w:val="0"/>
              <w:jc w:val="both"/>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5" w:type="dxa"/>
          </w:tcPr>
          <w:p w14:paraId="4BF8808F"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color w:val="000000" w:themeColor="text1"/>
                <w:sz w:val="20"/>
                <w:szCs w:val="20"/>
              </w:rPr>
            </w:pPr>
            <w:r>
              <w:rPr>
                <w:rFonts w:ascii="Verdana" w:hAnsi="Verdana" w:cs="Arial"/>
                <w:b/>
                <w:bCs/>
                <w:sz w:val="20"/>
                <w:szCs w:val="20"/>
              </w:rPr>
              <w:t xml:space="preserve"> 1</w:t>
            </w:r>
          </w:p>
        </w:tc>
      </w:tr>
      <w:tr w:rsidR="00032312" w:rsidRPr="00C464D4" w14:paraId="6644AB51" w14:textId="77777777" w:rsidTr="002F2BD7">
        <w:trPr>
          <w:cantSplit/>
          <w:trHeight w:val="306"/>
        </w:trPr>
        <w:tc>
          <w:tcPr>
            <w:tcW w:w="8257" w:type="dxa"/>
          </w:tcPr>
          <w:p w14:paraId="2CEA3DD8" w14:textId="77777777" w:rsidR="00032312" w:rsidRPr="00F74B02" w:rsidRDefault="00032312" w:rsidP="002F2BD7">
            <w:pPr>
              <w:autoSpaceDE w:val="0"/>
              <w:autoSpaceDN w:val="0"/>
              <w:adjustRightInd w:val="0"/>
              <w:jc w:val="both"/>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all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5" w:type="dxa"/>
          </w:tcPr>
          <w:p w14:paraId="31535DDD"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color w:val="000000" w:themeColor="text1"/>
                <w:sz w:val="20"/>
                <w:szCs w:val="20"/>
              </w:rPr>
            </w:pPr>
            <w:r>
              <w:rPr>
                <w:rFonts w:ascii="Verdana" w:hAnsi="Verdana" w:cs="Arial"/>
                <w:b/>
                <w:bCs/>
                <w:sz w:val="20"/>
                <w:szCs w:val="20"/>
              </w:rPr>
              <w:t xml:space="preserve"> 0</w:t>
            </w:r>
          </w:p>
        </w:tc>
      </w:tr>
      <w:tr w:rsidR="00032312" w:rsidRPr="00C464D4" w14:paraId="735AC92F" w14:textId="77777777" w:rsidTr="002F2BD7">
        <w:trPr>
          <w:cantSplit/>
          <w:trHeight w:val="306"/>
        </w:trPr>
        <w:tc>
          <w:tcPr>
            <w:tcW w:w="9182" w:type="dxa"/>
            <w:gridSpan w:val="2"/>
          </w:tcPr>
          <w:p w14:paraId="736D3FEE"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413A70D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i/>
                <w:iCs/>
                <w:sz w:val="20"/>
                <w:szCs w:val="20"/>
                <w:u w:val="single"/>
              </w:rPr>
            </w:pPr>
          </w:p>
          <w:p w14:paraId="7A06D65E"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tc>
      </w:tr>
    </w:tbl>
    <w:p w14:paraId="7CE505C8" w14:textId="77777777" w:rsidR="00032312" w:rsidRDefault="00032312" w:rsidP="00032312">
      <w:pPr>
        <w:tabs>
          <w:tab w:val="left" w:pos="480"/>
        </w:tabs>
        <w:spacing w:line="360" w:lineRule="auto"/>
        <w:jc w:val="both"/>
        <w:rPr>
          <w:rFonts w:ascii="Verdana" w:hAnsi="Verdana"/>
          <w:b/>
          <w:bCs/>
          <w:sz w:val="20"/>
          <w:szCs w:val="20"/>
        </w:rPr>
      </w:pPr>
    </w:p>
    <w:p w14:paraId="791BD7A4" w14:textId="77777777" w:rsidR="00032312" w:rsidRPr="002D086F" w:rsidRDefault="00032312" w:rsidP="005C6D1A">
      <w:pPr>
        <w:pStyle w:val="ListParagraph"/>
        <w:numPr>
          <w:ilvl w:val="1"/>
          <w:numId w:val="55"/>
        </w:numPr>
        <w:spacing w:line="360" w:lineRule="auto"/>
        <w:contextualSpacing w:val="0"/>
        <w:rPr>
          <w:rFonts w:ascii="Verdana" w:hAnsi="Verdana"/>
          <w:b/>
        </w:rPr>
      </w:pPr>
      <w:r w:rsidRPr="002D086F">
        <w:rPr>
          <w:rFonts w:ascii="Verdana" w:hAnsi="Verdana"/>
          <w:b/>
        </w:rPr>
        <w:t xml:space="preserve"> Access to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66E2FBF7" w14:textId="77777777" w:rsidTr="002F2BD7">
        <w:trPr>
          <w:cantSplit/>
        </w:trPr>
        <w:tc>
          <w:tcPr>
            <w:tcW w:w="8257" w:type="dxa"/>
          </w:tcPr>
          <w:p w14:paraId="3C2CB6E0"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925" w:type="dxa"/>
            <w:vMerge w:val="restart"/>
          </w:tcPr>
          <w:p w14:paraId="1A70727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08C9B56E" w14:textId="77777777" w:rsidTr="002F2BD7">
        <w:trPr>
          <w:cantSplit/>
          <w:trHeight w:val="1314"/>
        </w:trPr>
        <w:tc>
          <w:tcPr>
            <w:tcW w:w="8257" w:type="dxa"/>
            <w:tcBorders>
              <w:bottom w:val="single" w:sz="4" w:space="0" w:color="auto"/>
            </w:tcBorders>
          </w:tcPr>
          <w:p w14:paraId="2CE9254C" w14:textId="77777777" w:rsidR="00032312" w:rsidRPr="00C464D4" w:rsidRDefault="00032312" w:rsidP="002F2BD7">
            <w:pPr>
              <w:autoSpaceDE w:val="0"/>
              <w:autoSpaceDN w:val="0"/>
              <w:adjustRightInd w:val="0"/>
              <w:jc w:val="both"/>
              <w:rPr>
                <w:rFonts w:ascii="Verdana" w:hAnsi="Verdana" w:cs="Arial"/>
                <w:b/>
                <w:bCs/>
                <w:color w:val="000000"/>
                <w:sz w:val="20"/>
                <w:szCs w:val="20"/>
              </w:rPr>
            </w:pPr>
            <w:r w:rsidRPr="00F74B02">
              <w:rPr>
                <w:rFonts w:ascii="Verdana" w:hAnsi="Verdana" w:cs="Arial"/>
                <w:sz w:val="20"/>
                <w:szCs w:val="20"/>
              </w:rPr>
              <w:t xml:space="preserve">The application must have the capability to allow users belonging to a specific user group to only see specific information and not others. </w:t>
            </w:r>
            <w:r w:rsidRPr="47414074">
              <w:rPr>
                <w:rFonts w:ascii="Verdana" w:hAnsi="Verdana" w:cs="Arial"/>
                <w:sz w:val="20"/>
                <w:szCs w:val="20"/>
              </w:rPr>
              <w:t>Thus,</w:t>
            </w:r>
            <w:r w:rsidRPr="00F74B02">
              <w:rPr>
                <w:rFonts w:ascii="Verdana" w:hAnsi="Verdana" w:cs="Arial"/>
                <w:sz w:val="20"/>
                <w:szCs w:val="20"/>
              </w:rPr>
              <w:t xml:space="preserve"> users belonging to Department / Sector A must only see projects that are being executed by that Department / Sector while users in Department / Sector B will only see their projects.</w:t>
            </w:r>
          </w:p>
        </w:tc>
        <w:tc>
          <w:tcPr>
            <w:tcW w:w="925" w:type="dxa"/>
            <w:vMerge/>
            <w:tcBorders>
              <w:bottom w:val="single" w:sz="4" w:space="0" w:color="auto"/>
            </w:tcBorders>
          </w:tcPr>
          <w:p w14:paraId="0748A40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07660F4C" w14:textId="77777777" w:rsidTr="002F2BD7">
        <w:trPr>
          <w:cantSplit/>
        </w:trPr>
        <w:tc>
          <w:tcPr>
            <w:tcW w:w="8257" w:type="dxa"/>
          </w:tcPr>
          <w:p w14:paraId="3D41ED5D"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sidRPr="006A2F11">
              <w:rPr>
                <w:rFonts w:ascii="Verdana" w:hAnsi="Verdana" w:cs="Arial"/>
                <w:sz w:val="20"/>
                <w:szCs w:val="20"/>
              </w:rPr>
              <w:lastRenderedPageBreak/>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requirements will be achieved</w:t>
            </w:r>
          </w:p>
        </w:tc>
        <w:tc>
          <w:tcPr>
            <w:tcW w:w="925" w:type="dxa"/>
          </w:tcPr>
          <w:p w14:paraId="253BEFA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Pr>
                <w:rFonts w:ascii="Verdana" w:hAnsi="Verdana" w:cs="Arial"/>
                <w:b/>
                <w:bCs/>
                <w:sz w:val="20"/>
                <w:szCs w:val="20"/>
              </w:rPr>
              <w:t xml:space="preserve"> 1</w:t>
            </w:r>
          </w:p>
        </w:tc>
      </w:tr>
      <w:tr w:rsidR="00032312" w:rsidRPr="00C464D4" w14:paraId="43B915AE" w14:textId="77777777" w:rsidTr="002F2BD7">
        <w:trPr>
          <w:cantSplit/>
        </w:trPr>
        <w:tc>
          <w:tcPr>
            <w:tcW w:w="8257" w:type="dxa"/>
          </w:tcPr>
          <w:p w14:paraId="7165957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all these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5" w:type="dxa"/>
          </w:tcPr>
          <w:p w14:paraId="61242C0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Pr>
                <w:rFonts w:ascii="Verdana" w:hAnsi="Verdana" w:cs="Arial"/>
                <w:b/>
                <w:bCs/>
                <w:sz w:val="20"/>
                <w:szCs w:val="20"/>
              </w:rPr>
              <w:t xml:space="preserve"> 0</w:t>
            </w:r>
          </w:p>
        </w:tc>
      </w:tr>
      <w:tr w:rsidR="00032312" w:rsidRPr="00C464D4" w14:paraId="5E094D8E" w14:textId="77777777" w:rsidTr="002F2BD7">
        <w:trPr>
          <w:cantSplit/>
        </w:trPr>
        <w:tc>
          <w:tcPr>
            <w:tcW w:w="9182" w:type="dxa"/>
            <w:gridSpan w:val="2"/>
          </w:tcPr>
          <w:p w14:paraId="2E817C98"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38959887"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25F12A9D" w14:textId="77777777" w:rsidR="00032312" w:rsidRDefault="00032312" w:rsidP="00032312">
      <w:pPr>
        <w:tabs>
          <w:tab w:val="left" w:pos="480"/>
        </w:tabs>
        <w:spacing w:line="360" w:lineRule="auto"/>
        <w:jc w:val="both"/>
        <w:rPr>
          <w:rFonts w:ascii="Verdana" w:hAnsi="Verdana"/>
          <w:b/>
          <w:bCs/>
          <w:sz w:val="20"/>
          <w:szCs w:val="20"/>
        </w:rPr>
      </w:pPr>
    </w:p>
    <w:p w14:paraId="2FFC7D56" w14:textId="77777777" w:rsidR="00032312" w:rsidRPr="002D086F" w:rsidRDefault="00032312" w:rsidP="005C6D1A">
      <w:pPr>
        <w:pStyle w:val="ListParagraph"/>
        <w:numPr>
          <w:ilvl w:val="1"/>
          <w:numId w:val="55"/>
        </w:numPr>
        <w:spacing w:line="360" w:lineRule="auto"/>
        <w:contextualSpacing w:val="0"/>
        <w:rPr>
          <w:rFonts w:ascii="Verdana" w:hAnsi="Verdana"/>
          <w:b/>
        </w:rPr>
      </w:pPr>
      <w:r w:rsidRPr="002D086F">
        <w:rPr>
          <w:rFonts w:ascii="Verdana" w:hAnsi="Verdana"/>
          <w:b/>
        </w:rPr>
        <w:t xml:space="preserve">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6FA27463" w14:textId="77777777" w:rsidTr="002F2BD7">
        <w:trPr>
          <w:cantSplit/>
        </w:trPr>
        <w:tc>
          <w:tcPr>
            <w:tcW w:w="8257" w:type="dxa"/>
          </w:tcPr>
          <w:p w14:paraId="04611DD8" w14:textId="77777777" w:rsidR="00032312" w:rsidRPr="00F74B02" w:rsidRDefault="00032312" w:rsidP="002F2BD7">
            <w:pPr>
              <w:autoSpaceDE w:val="0"/>
              <w:autoSpaceDN w:val="0"/>
              <w:adjustRightInd w:val="0"/>
              <w:rPr>
                <w:rFonts w:ascii="Verdana" w:hAnsi="Verdana" w:cs="Arial"/>
                <w:sz w:val="20"/>
                <w:szCs w:val="20"/>
              </w:rPr>
            </w:pPr>
            <w:r>
              <w:rPr>
                <w:rFonts w:ascii="Verdana" w:hAnsi="Verdana" w:cs="Arial"/>
                <w:sz w:val="20"/>
                <w:szCs w:val="20"/>
              </w:rPr>
              <w:t>Description</w:t>
            </w:r>
          </w:p>
        </w:tc>
        <w:tc>
          <w:tcPr>
            <w:tcW w:w="925" w:type="dxa"/>
            <w:vMerge w:val="restart"/>
          </w:tcPr>
          <w:p w14:paraId="1CC29387"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5E9EA27A" w14:textId="77777777" w:rsidTr="002F2BD7">
        <w:trPr>
          <w:cantSplit/>
          <w:trHeight w:val="1044"/>
        </w:trPr>
        <w:tc>
          <w:tcPr>
            <w:tcW w:w="8257" w:type="dxa"/>
            <w:tcBorders>
              <w:bottom w:val="single" w:sz="4" w:space="0" w:color="auto"/>
            </w:tcBorders>
          </w:tcPr>
          <w:p w14:paraId="4657EBB5" w14:textId="77777777" w:rsidR="00032312" w:rsidRPr="00C464D4" w:rsidRDefault="00032312" w:rsidP="002F2BD7">
            <w:pPr>
              <w:autoSpaceDE w:val="0"/>
              <w:autoSpaceDN w:val="0"/>
              <w:adjustRightInd w:val="0"/>
              <w:rPr>
                <w:rFonts w:ascii="Verdana" w:hAnsi="Verdana" w:cs="Arial"/>
                <w:b/>
                <w:bCs/>
                <w:color w:val="000000"/>
                <w:sz w:val="20"/>
                <w:szCs w:val="20"/>
              </w:rPr>
            </w:pPr>
            <w:r w:rsidRPr="00F74B02">
              <w:rPr>
                <w:rFonts w:ascii="Verdana" w:hAnsi="Verdana" w:cs="Arial"/>
                <w:sz w:val="20"/>
                <w:szCs w:val="20"/>
              </w:rPr>
              <w:t>The application must store and secure all history of previous projects and related entities like tasks, issues, risks, costs etc. This must be available within the data store of the application and must be accessible through the application’s web front-end as and when required.</w:t>
            </w:r>
          </w:p>
        </w:tc>
        <w:tc>
          <w:tcPr>
            <w:tcW w:w="925" w:type="dxa"/>
            <w:vMerge/>
            <w:tcBorders>
              <w:bottom w:val="single" w:sz="4" w:space="0" w:color="auto"/>
            </w:tcBorders>
          </w:tcPr>
          <w:p w14:paraId="35FA4E6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04E9609D" w14:textId="77777777" w:rsidTr="002F2BD7">
        <w:trPr>
          <w:cantSplit/>
        </w:trPr>
        <w:tc>
          <w:tcPr>
            <w:tcW w:w="8257" w:type="dxa"/>
          </w:tcPr>
          <w:p w14:paraId="06CC131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ubstantiate how</w:t>
            </w:r>
            <w:r>
              <w:rPr>
                <w:rFonts w:ascii="Verdana" w:hAnsi="Verdana" w:cs="Arial"/>
                <w:sz w:val="20"/>
                <w:szCs w:val="20"/>
              </w:rPr>
              <w:t xml:space="preserve"> this</w:t>
            </w:r>
            <w:r w:rsidRPr="006A2F11">
              <w:rPr>
                <w:rFonts w:ascii="Verdana" w:hAnsi="Verdana" w:cs="Arial"/>
                <w:sz w:val="20"/>
                <w:szCs w:val="20"/>
              </w:rPr>
              <w:t xml:space="preserve"> requirement will be achieved</w:t>
            </w:r>
          </w:p>
        </w:tc>
        <w:tc>
          <w:tcPr>
            <w:tcW w:w="925" w:type="dxa"/>
          </w:tcPr>
          <w:p w14:paraId="5E051AFE"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4C7C7C55" w14:textId="77777777" w:rsidTr="002F2BD7">
        <w:trPr>
          <w:cantSplit/>
        </w:trPr>
        <w:tc>
          <w:tcPr>
            <w:tcW w:w="8257" w:type="dxa"/>
          </w:tcPr>
          <w:p w14:paraId="082C0E74"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this </w:t>
            </w:r>
            <w:r w:rsidRPr="006A2F11">
              <w:rPr>
                <w:rFonts w:ascii="Verdana" w:hAnsi="Verdana" w:cs="Arial"/>
                <w:sz w:val="20"/>
                <w:szCs w:val="20"/>
              </w:rPr>
              <w:t xml:space="preserve">requirement </w:t>
            </w:r>
            <w:r>
              <w:rPr>
                <w:rFonts w:ascii="Verdana" w:hAnsi="Verdana" w:cs="Arial"/>
                <w:sz w:val="20"/>
                <w:szCs w:val="20"/>
              </w:rPr>
              <w:t>will be achieved</w:t>
            </w:r>
          </w:p>
        </w:tc>
        <w:tc>
          <w:tcPr>
            <w:tcW w:w="925" w:type="dxa"/>
          </w:tcPr>
          <w:p w14:paraId="1D331A1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1162A059" w14:textId="77777777" w:rsidTr="002F2BD7">
        <w:trPr>
          <w:cantSplit/>
        </w:trPr>
        <w:tc>
          <w:tcPr>
            <w:tcW w:w="9182" w:type="dxa"/>
            <w:gridSpan w:val="2"/>
          </w:tcPr>
          <w:p w14:paraId="5EBAA783"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39B9363D"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0FAE362D" w14:textId="77777777" w:rsidR="00032312" w:rsidRDefault="00032312" w:rsidP="00032312">
      <w:pPr>
        <w:tabs>
          <w:tab w:val="left" w:pos="480"/>
        </w:tabs>
        <w:spacing w:line="360" w:lineRule="auto"/>
        <w:jc w:val="both"/>
        <w:rPr>
          <w:rFonts w:ascii="Verdana" w:hAnsi="Verdana"/>
          <w:b/>
          <w:bCs/>
          <w:sz w:val="20"/>
          <w:szCs w:val="20"/>
        </w:rPr>
      </w:pPr>
    </w:p>
    <w:p w14:paraId="29610689" w14:textId="77777777" w:rsidR="00032312" w:rsidRPr="002D086F" w:rsidRDefault="00032312" w:rsidP="005C6D1A">
      <w:pPr>
        <w:pStyle w:val="ListParagraph"/>
        <w:numPr>
          <w:ilvl w:val="1"/>
          <w:numId w:val="55"/>
        </w:numPr>
        <w:spacing w:line="360" w:lineRule="auto"/>
        <w:contextualSpacing w:val="0"/>
        <w:rPr>
          <w:rFonts w:ascii="Verdana" w:hAnsi="Verdana"/>
          <w:b/>
        </w:rPr>
      </w:pPr>
      <w:r w:rsidRPr="002D086F">
        <w:rPr>
          <w:rFonts w:ascii="Verdana" w:hAnsi="Verdana"/>
          <w:b/>
        </w:rPr>
        <w:t xml:space="preserve"> Audit Log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4F618994" w14:textId="77777777" w:rsidTr="002F2BD7">
        <w:trPr>
          <w:cantSplit/>
          <w:trHeight w:val="207"/>
        </w:trPr>
        <w:tc>
          <w:tcPr>
            <w:tcW w:w="8257" w:type="dxa"/>
          </w:tcPr>
          <w:p w14:paraId="0A44735D" w14:textId="77777777" w:rsidR="00032312" w:rsidRPr="00692725" w:rsidRDefault="00032312" w:rsidP="002F2BD7">
            <w:pPr>
              <w:autoSpaceDE w:val="0"/>
              <w:autoSpaceDN w:val="0"/>
              <w:adjustRightInd w:val="0"/>
              <w:rPr>
                <w:rFonts w:ascii="Verdana" w:hAnsi="Verdana" w:cs="Arial"/>
                <w:sz w:val="20"/>
                <w:szCs w:val="20"/>
              </w:rPr>
            </w:pPr>
            <w:r w:rsidRPr="00692725">
              <w:rPr>
                <w:rFonts w:ascii="Verdana" w:hAnsi="Verdana" w:cs="Arial"/>
                <w:sz w:val="20"/>
                <w:szCs w:val="20"/>
              </w:rPr>
              <w:t>Description</w:t>
            </w:r>
          </w:p>
        </w:tc>
        <w:tc>
          <w:tcPr>
            <w:tcW w:w="925" w:type="dxa"/>
            <w:vMerge w:val="restart"/>
          </w:tcPr>
          <w:p w14:paraId="7F0A7619" w14:textId="77777777" w:rsidR="00032312" w:rsidRPr="47414074" w:rsidDel="001E02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51BAF0D9" w14:textId="77777777" w:rsidTr="002F2BD7">
        <w:trPr>
          <w:cantSplit/>
          <w:trHeight w:val="882"/>
        </w:trPr>
        <w:tc>
          <w:tcPr>
            <w:tcW w:w="8257" w:type="dxa"/>
            <w:tcBorders>
              <w:bottom w:val="single" w:sz="4" w:space="0" w:color="auto"/>
            </w:tcBorders>
          </w:tcPr>
          <w:p w14:paraId="6BE7CD34" w14:textId="77777777" w:rsidR="00032312" w:rsidRPr="007664C5" w:rsidRDefault="00032312" w:rsidP="002F2BD7">
            <w:pPr>
              <w:autoSpaceDE w:val="0"/>
              <w:autoSpaceDN w:val="0"/>
              <w:adjustRightInd w:val="0"/>
              <w:rPr>
                <w:rFonts w:ascii="Verdana" w:hAnsi="Verdana" w:cs="Arial"/>
                <w:color w:val="000000"/>
                <w:sz w:val="20"/>
                <w:szCs w:val="20"/>
              </w:rPr>
            </w:pPr>
            <w:r w:rsidRPr="00F74B02">
              <w:rPr>
                <w:rFonts w:ascii="Verdana" w:hAnsi="Verdana" w:cs="Arial"/>
                <w:sz w:val="20"/>
                <w:szCs w:val="20"/>
              </w:rPr>
              <w:t>A full real time audit log of all access to the application and changes to any information and data must be maintained and be available. This audit trail should also extend to system administration changes.</w:t>
            </w:r>
          </w:p>
        </w:tc>
        <w:tc>
          <w:tcPr>
            <w:tcW w:w="925" w:type="dxa"/>
            <w:vMerge/>
            <w:tcBorders>
              <w:bottom w:val="single" w:sz="4" w:space="0" w:color="auto"/>
            </w:tcBorders>
          </w:tcPr>
          <w:p w14:paraId="36B826F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335AEC29" w14:textId="77777777" w:rsidTr="002F2BD7">
        <w:trPr>
          <w:cantSplit/>
          <w:trHeight w:val="333"/>
        </w:trPr>
        <w:tc>
          <w:tcPr>
            <w:tcW w:w="8257" w:type="dxa"/>
            <w:tcBorders>
              <w:bottom w:val="single" w:sz="4" w:space="0" w:color="auto"/>
            </w:tcBorders>
          </w:tcPr>
          <w:p w14:paraId="0BB693FF" w14:textId="77777777" w:rsidR="00032312" w:rsidRPr="00F74B02" w:rsidRDefault="00032312" w:rsidP="002F2BD7">
            <w:pPr>
              <w:autoSpaceDE w:val="0"/>
              <w:autoSpaceDN w:val="0"/>
              <w:adjustRightInd w:val="0"/>
              <w:contextualSpacing/>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this</w:t>
            </w:r>
            <w:r w:rsidRPr="006A2F11">
              <w:rPr>
                <w:rFonts w:ascii="Verdana" w:hAnsi="Verdana" w:cs="Arial"/>
                <w:sz w:val="20"/>
                <w:szCs w:val="20"/>
              </w:rPr>
              <w:t xml:space="preserve"> requirement will be achieved</w:t>
            </w:r>
          </w:p>
        </w:tc>
        <w:tc>
          <w:tcPr>
            <w:tcW w:w="925" w:type="dxa"/>
            <w:tcBorders>
              <w:bottom w:val="single" w:sz="4" w:space="0" w:color="auto"/>
            </w:tcBorders>
          </w:tcPr>
          <w:p w14:paraId="765844F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7F68E898" w14:textId="77777777" w:rsidTr="002F2BD7">
        <w:trPr>
          <w:cantSplit/>
          <w:trHeight w:val="297"/>
        </w:trPr>
        <w:tc>
          <w:tcPr>
            <w:tcW w:w="8257" w:type="dxa"/>
          </w:tcPr>
          <w:p w14:paraId="4222A35B" w14:textId="77777777" w:rsidR="00032312" w:rsidRPr="00F74B02" w:rsidRDefault="00032312" w:rsidP="002F2BD7">
            <w:pPr>
              <w:autoSpaceDE w:val="0"/>
              <w:autoSpaceDN w:val="0"/>
              <w:adjustRightInd w:val="0"/>
              <w:contextualSpacing/>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this </w:t>
            </w:r>
            <w:r w:rsidRPr="006A2F11">
              <w:rPr>
                <w:rFonts w:ascii="Verdana" w:hAnsi="Verdana" w:cs="Arial"/>
                <w:sz w:val="20"/>
                <w:szCs w:val="20"/>
              </w:rPr>
              <w:t xml:space="preserve">requirement </w:t>
            </w:r>
            <w:r>
              <w:rPr>
                <w:rFonts w:ascii="Verdana" w:hAnsi="Verdana" w:cs="Arial"/>
                <w:sz w:val="20"/>
                <w:szCs w:val="20"/>
              </w:rPr>
              <w:t>will be achieved</w:t>
            </w:r>
          </w:p>
        </w:tc>
        <w:tc>
          <w:tcPr>
            <w:tcW w:w="925" w:type="dxa"/>
          </w:tcPr>
          <w:p w14:paraId="45E1B85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03CB5A52" w14:textId="77777777" w:rsidTr="002F2BD7">
        <w:trPr>
          <w:cantSplit/>
          <w:trHeight w:val="297"/>
        </w:trPr>
        <w:tc>
          <w:tcPr>
            <w:tcW w:w="9182" w:type="dxa"/>
            <w:gridSpan w:val="2"/>
            <w:tcBorders>
              <w:bottom w:val="single" w:sz="4" w:space="0" w:color="auto"/>
            </w:tcBorders>
          </w:tcPr>
          <w:p w14:paraId="76B00202"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5949EB0E"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2B54B449" w14:textId="77777777" w:rsidR="00032312" w:rsidRDefault="00032312" w:rsidP="00032312">
      <w:pPr>
        <w:tabs>
          <w:tab w:val="left" w:pos="480"/>
        </w:tabs>
        <w:spacing w:line="360" w:lineRule="auto"/>
        <w:jc w:val="both"/>
        <w:rPr>
          <w:rFonts w:ascii="Verdana" w:hAnsi="Verdana"/>
          <w:b/>
          <w:bCs/>
          <w:sz w:val="20"/>
          <w:szCs w:val="20"/>
        </w:rPr>
      </w:pPr>
    </w:p>
    <w:p w14:paraId="6B952CB5" w14:textId="77777777" w:rsidR="00032312" w:rsidRDefault="00032312" w:rsidP="00032312">
      <w:pPr>
        <w:tabs>
          <w:tab w:val="left" w:pos="480"/>
        </w:tabs>
        <w:spacing w:line="360" w:lineRule="auto"/>
        <w:jc w:val="both"/>
        <w:rPr>
          <w:rFonts w:ascii="Verdana" w:hAnsi="Verdana"/>
          <w:b/>
          <w:bCs/>
          <w:sz w:val="20"/>
          <w:szCs w:val="20"/>
        </w:rPr>
      </w:pPr>
    </w:p>
    <w:p w14:paraId="54E113F0" w14:textId="77777777" w:rsidR="00032312" w:rsidRPr="002D086F" w:rsidRDefault="00032312" w:rsidP="005C6D1A">
      <w:pPr>
        <w:pStyle w:val="ListParagraph"/>
        <w:numPr>
          <w:ilvl w:val="1"/>
          <w:numId w:val="55"/>
        </w:numPr>
        <w:spacing w:line="360" w:lineRule="auto"/>
        <w:contextualSpacing w:val="0"/>
        <w:rPr>
          <w:rFonts w:ascii="Verdana" w:hAnsi="Verdana"/>
          <w:b/>
        </w:rPr>
      </w:pPr>
      <w:r w:rsidRPr="002D086F">
        <w:rPr>
          <w:rFonts w:ascii="Verdana" w:hAnsi="Verdana"/>
          <w:b/>
        </w:rPr>
        <w:t xml:space="preserve"> Tracking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0273A9B2" w14:textId="77777777" w:rsidTr="002F2BD7">
        <w:trPr>
          <w:cantSplit/>
        </w:trPr>
        <w:tc>
          <w:tcPr>
            <w:tcW w:w="8257" w:type="dxa"/>
          </w:tcPr>
          <w:p w14:paraId="59C6C583" w14:textId="77777777" w:rsidR="00032312" w:rsidRPr="00F74B02" w:rsidRDefault="00032312" w:rsidP="002F2BD7">
            <w:pPr>
              <w:autoSpaceDE w:val="0"/>
              <w:autoSpaceDN w:val="0"/>
              <w:adjustRightInd w:val="0"/>
              <w:jc w:val="both"/>
              <w:rPr>
                <w:rFonts w:ascii="Verdana" w:hAnsi="Verdana" w:cs="Arial"/>
                <w:sz w:val="20"/>
                <w:szCs w:val="20"/>
              </w:rPr>
            </w:pPr>
            <w:r>
              <w:rPr>
                <w:rFonts w:ascii="Verdana" w:hAnsi="Verdana" w:cs="Arial"/>
                <w:sz w:val="20"/>
                <w:szCs w:val="20"/>
              </w:rPr>
              <w:t>Description</w:t>
            </w:r>
          </w:p>
        </w:tc>
        <w:tc>
          <w:tcPr>
            <w:tcW w:w="925" w:type="dxa"/>
            <w:vMerge w:val="restart"/>
          </w:tcPr>
          <w:p w14:paraId="39941EF0" w14:textId="77777777" w:rsidR="00032312" w:rsidRPr="47414074" w:rsidDel="00A82A36"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2D2299A6" w14:textId="77777777" w:rsidTr="002F2BD7">
        <w:trPr>
          <w:cantSplit/>
          <w:trHeight w:val="739"/>
        </w:trPr>
        <w:tc>
          <w:tcPr>
            <w:tcW w:w="8257" w:type="dxa"/>
            <w:tcBorders>
              <w:bottom w:val="single" w:sz="4" w:space="0" w:color="auto"/>
            </w:tcBorders>
          </w:tcPr>
          <w:p w14:paraId="2A41B03D" w14:textId="77777777" w:rsidR="00032312" w:rsidRPr="00C464D4" w:rsidRDefault="00032312" w:rsidP="002F2BD7">
            <w:pPr>
              <w:autoSpaceDE w:val="0"/>
              <w:autoSpaceDN w:val="0"/>
              <w:adjustRightInd w:val="0"/>
              <w:jc w:val="both"/>
              <w:rPr>
                <w:rFonts w:ascii="Verdana" w:hAnsi="Verdana" w:cs="Arial"/>
                <w:b/>
                <w:bCs/>
                <w:color w:val="000000"/>
                <w:sz w:val="20"/>
                <w:szCs w:val="20"/>
              </w:rPr>
            </w:pPr>
            <w:r w:rsidRPr="00F74B02">
              <w:rPr>
                <w:rFonts w:ascii="Verdana" w:hAnsi="Verdana" w:cs="Arial"/>
                <w:sz w:val="20"/>
                <w:szCs w:val="20"/>
              </w:rPr>
              <w:t>All information and data modified must be tracked to ensure that users know who effected changes to the information and when. This should be available real time through the front-end where and when applicable.</w:t>
            </w:r>
          </w:p>
        </w:tc>
        <w:tc>
          <w:tcPr>
            <w:tcW w:w="925" w:type="dxa"/>
            <w:vMerge/>
            <w:tcBorders>
              <w:bottom w:val="single" w:sz="4" w:space="0" w:color="auto"/>
            </w:tcBorders>
          </w:tcPr>
          <w:p w14:paraId="3512CBD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788F2AAF" w14:textId="77777777" w:rsidTr="002F2BD7">
        <w:trPr>
          <w:cantSplit/>
        </w:trPr>
        <w:tc>
          <w:tcPr>
            <w:tcW w:w="8257" w:type="dxa"/>
          </w:tcPr>
          <w:p w14:paraId="236D450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ubstantiate how</w:t>
            </w:r>
            <w:r>
              <w:rPr>
                <w:rFonts w:ascii="Verdana" w:hAnsi="Verdana" w:cs="Arial"/>
                <w:sz w:val="20"/>
                <w:szCs w:val="20"/>
              </w:rPr>
              <w:t xml:space="preserve"> this</w:t>
            </w:r>
            <w:r w:rsidRPr="006A2F11">
              <w:rPr>
                <w:rFonts w:ascii="Verdana" w:hAnsi="Verdana" w:cs="Arial"/>
                <w:sz w:val="20"/>
                <w:szCs w:val="20"/>
              </w:rPr>
              <w:t xml:space="preserve"> requirement will be achieved</w:t>
            </w:r>
          </w:p>
        </w:tc>
        <w:tc>
          <w:tcPr>
            <w:tcW w:w="925" w:type="dxa"/>
          </w:tcPr>
          <w:p w14:paraId="31FE019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71E8FDC2" w14:textId="77777777" w:rsidTr="002F2BD7">
        <w:trPr>
          <w:cantSplit/>
        </w:trPr>
        <w:tc>
          <w:tcPr>
            <w:tcW w:w="8257" w:type="dxa"/>
          </w:tcPr>
          <w:p w14:paraId="276563F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this </w:t>
            </w:r>
            <w:r w:rsidRPr="006A2F11">
              <w:rPr>
                <w:rFonts w:ascii="Verdana" w:hAnsi="Verdana" w:cs="Arial"/>
                <w:sz w:val="20"/>
                <w:szCs w:val="20"/>
              </w:rPr>
              <w:t xml:space="preserve">requirement </w:t>
            </w:r>
            <w:r>
              <w:rPr>
                <w:rFonts w:ascii="Verdana" w:hAnsi="Verdana" w:cs="Arial"/>
                <w:sz w:val="20"/>
                <w:szCs w:val="20"/>
              </w:rPr>
              <w:t>will be achieved</w:t>
            </w:r>
          </w:p>
        </w:tc>
        <w:tc>
          <w:tcPr>
            <w:tcW w:w="925" w:type="dxa"/>
          </w:tcPr>
          <w:p w14:paraId="77B83C2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1D144B3B" w14:textId="77777777" w:rsidTr="002F2BD7">
        <w:trPr>
          <w:cantSplit/>
        </w:trPr>
        <w:tc>
          <w:tcPr>
            <w:tcW w:w="9182" w:type="dxa"/>
            <w:gridSpan w:val="2"/>
          </w:tcPr>
          <w:p w14:paraId="125BE7E7"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6ADC3619"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2E96CA83" w14:textId="77777777" w:rsidR="00032312" w:rsidRDefault="00032312" w:rsidP="00032312">
      <w:pPr>
        <w:tabs>
          <w:tab w:val="left" w:pos="480"/>
        </w:tabs>
        <w:spacing w:line="360" w:lineRule="auto"/>
        <w:jc w:val="both"/>
        <w:rPr>
          <w:rFonts w:ascii="Verdana" w:hAnsi="Verdana"/>
          <w:b/>
          <w:bCs/>
          <w:sz w:val="20"/>
          <w:szCs w:val="20"/>
        </w:rPr>
      </w:pPr>
    </w:p>
    <w:p w14:paraId="69E3C048" w14:textId="77777777" w:rsidR="00032312" w:rsidRPr="002D086F" w:rsidRDefault="00032312" w:rsidP="005C6D1A">
      <w:pPr>
        <w:pStyle w:val="ListParagraph"/>
        <w:numPr>
          <w:ilvl w:val="1"/>
          <w:numId w:val="55"/>
        </w:numPr>
        <w:spacing w:line="360" w:lineRule="auto"/>
        <w:contextualSpacing w:val="0"/>
        <w:rPr>
          <w:rFonts w:ascii="Verdana" w:hAnsi="Verdana"/>
          <w:b/>
        </w:rPr>
      </w:pPr>
      <w:r w:rsidRPr="002D086F">
        <w:rPr>
          <w:rFonts w:ascii="Verdana" w:hAnsi="Verdana"/>
          <w:b/>
        </w:rPr>
        <w:t xml:space="preserve"> Inbox / My Workspace/ Home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13529FE0" w14:textId="77777777" w:rsidTr="002F2BD7">
        <w:trPr>
          <w:cantSplit/>
        </w:trPr>
        <w:tc>
          <w:tcPr>
            <w:tcW w:w="8257" w:type="dxa"/>
          </w:tcPr>
          <w:p w14:paraId="615468F0"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lastRenderedPageBreak/>
              <w:t>Description</w:t>
            </w:r>
          </w:p>
        </w:tc>
        <w:tc>
          <w:tcPr>
            <w:tcW w:w="925" w:type="dxa"/>
            <w:vMerge w:val="restart"/>
          </w:tcPr>
          <w:p w14:paraId="7E4AB6C5" w14:textId="77777777" w:rsidR="00032312" w:rsidRPr="47414074" w:rsidDel="00792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40E175CB" w14:textId="77777777" w:rsidTr="002F2BD7">
        <w:trPr>
          <w:cantSplit/>
          <w:trHeight w:val="1764"/>
        </w:trPr>
        <w:tc>
          <w:tcPr>
            <w:tcW w:w="8257" w:type="dxa"/>
            <w:tcBorders>
              <w:bottom w:val="single" w:sz="4" w:space="0" w:color="auto"/>
            </w:tcBorders>
          </w:tcPr>
          <w:p w14:paraId="63CC1509" w14:textId="77777777" w:rsidR="00032312" w:rsidRPr="00C464D4" w:rsidRDefault="00032312" w:rsidP="002F2BD7">
            <w:pPr>
              <w:autoSpaceDE w:val="0"/>
              <w:autoSpaceDN w:val="0"/>
              <w:adjustRightInd w:val="0"/>
              <w:jc w:val="both"/>
              <w:rPr>
                <w:rFonts w:ascii="Verdana" w:hAnsi="Verdana" w:cs="Arial"/>
                <w:b/>
                <w:bCs/>
                <w:color w:val="000000"/>
                <w:sz w:val="20"/>
                <w:szCs w:val="20"/>
              </w:rPr>
            </w:pPr>
            <w:r w:rsidRPr="00F74B02">
              <w:rPr>
                <w:rFonts w:ascii="Verdana" w:hAnsi="Verdana" w:cs="Arial"/>
                <w:sz w:val="20"/>
                <w:szCs w:val="20"/>
              </w:rPr>
              <w:t>The application should have an Inbox / My Workspace/ Home Page screen which is specific for each user who logs into the application. This screen should show all items (tasks, risks etc.) that have been assigned to the specific user. This page should be user configurable and the option to add customizable widgets that have different graph types and can display measures like: My projects expenditure to date, Schedule Performance Index, Cost Performance Index and Earned Value.</w:t>
            </w:r>
          </w:p>
        </w:tc>
        <w:tc>
          <w:tcPr>
            <w:tcW w:w="925" w:type="dxa"/>
            <w:vMerge/>
            <w:tcBorders>
              <w:bottom w:val="single" w:sz="4" w:space="0" w:color="auto"/>
            </w:tcBorders>
          </w:tcPr>
          <w:p w14:paraId="274FF11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0D7D515D" w14:textId="77777777" w:rsidTr="002F2BD7">
        <w:trPr>
          <w:cantSplit/>
          <w:trHeight w:val="252"/>
        </w:trPr>
        <w:tc>
          <w:tcPr>
            <w:tcW w:w="8257" w:type="dxa"/>
            <w:tcBorders>
              <w:bottom w:val="single" w:sz="4" w:space="0" w:color="auto"/>
            </w:tcBorders>
          </w:tcPr>
          <w:p w14:paraId="2470D68C"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requirements will be achieved</w:t>
            </w:r>
          </w:p>
        </w:tc>
        <w:tc>
          <w:tcPr>
            <w:tcW w:w="925" w:type="dxa"/>
            <w:tcBorders>
              <w:bottom w:val="single" w:sz="4" w:space="0" w:color="auto"/>
            </w:tcBorders>
          </w:tcPr>
          <w:p w14:paraId="17E37E9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38A3A0F2" w14:textId="77777777" w:rsidTr="002F2BD7">
        <w:trPr>
          <w:cantSplit/>
          <w:trHeight w:val="396"/>
        </w:trPr>
        <w:tc>
          <w:tcPr>
            <w:tcW w:w="8257" w:type="dxa"/>
          </w:tcPr>
          <w:p w14:paraId="1BA707B9"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these </w:t>
            </w:r>
            <w:r w:rsidRPr="006A2F11">
              <w:rPr>
                <w:rFonts w:ascii="Verdana" w:hAnsi="Verdana" w:cs="Arial"/>
                <w:sz w:val="20"/>
                <w:szCs w:val="20"/>
              </w:rPr>
              <w:t xml:space="preserve">requirements </w:t>
            </w:r>
            <w:r>
              <w:rPr>
                <w:rFonts w:ascii="Verdana" w:hAnsi="Verdana" w:cs="Arial"/>
                <w:sz w:val="20"/>
                <w:szCs w:val="20"/>
              </w:rPr>
              <w:t>will be achieved</w:t>
            </w:r>
          </w:p>
        </w:tc>
        <w:tc>
          <w:tcPr>
            <w:tcW w:w="925" w:type="dxa"/>
          </w:tcPr>
          <w:p w14:paraId="71DFFAC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683DD5BC" w14:textId="77777777" w:rsidTr="002F2BD7">
        <w:trPr>
          <w:cantSplit/>
          <w:trHeight w:val="396"/>
        </w:trPr>
        <w:tc>
          <w:tcPr>
            <w:tcW w:w="9182" w:type="dxa"/>
            <w:gridSpan w:val="2"/>
            <w:tcBorders>
              <w:bottom w:val="single" w:sz="4" w:space="0" w:color="auto"/>
            </w:tcBorders>
          </w:tcPr>
          <w:p w14:paraId="78622DDD"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69868233"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273D8D20" w14:textId="77777777" w:rsidR="00032312" w:rsidRDefault="00032312" w:rsidP="00032312">
      <w:pPr>
        <w:tabs>
          <w:tab w:val="left" w:pos="480"/>
        </w:tabs>
        <w:spacing w:line="360" w:lineRule="auto"/>
        <w:jc w:val="both"/>
        <w:rPr>
          <w:rFonts w:ascii="Verdana" w:hAnsi="Verdana"/>
          <w:b/>
          <w:bCs/>
          <w:sz w:val="20"/>
          <w:szCs w:val="20"/>
        </w:rPr>
      </w:pPr>
    </w:p>
    <w:p w14:paraId="7F5BD9D1" w14:textId="77777777" w:rsidR="00032312" w:rsidRPr="002D086F" w:rsidRDefault="00032312" w:rsidP="005C6D1A">
      <w:pPr>
        <w:pStyle w:val="ListParagraph"/>
        <w:numPr>
          <w:ilvl w:val="1"/>
          <w:numId w:val="55"/>
        </w:numPr>
        <w:spacing w:line="360" w:lineRule="auto"/>
        <w:contextualSpacing w:val="0"/>
        <w:rPr>
          <w:rFonts w:ascii="Verdana" w:hAnsi="Verdana"/>
          <w:b/>
        </w:rPr>
      </w:pPr>
      <w:r w:rsidRPr="002D086F">
        <w:rPr>
          <w:rFonts w:ascii="Verdana" w:hAnsi="Verdana"/>
          <w:b/>
        </w:rPr>
        <w:t xml:space="preserve"> Project Registration</w:t>
      </w: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gridCol w:w="925"/>
      </w:tblGrid>
      <w:tr w:rsidR="00032312" w:rsidRPr="00C464D4" w14:paraId="3C5F1F5B" w14:textId="77777777" w:rsidTr="002F2BD7">
        <w:trPr>
          <w:cantSplit/>
        </w:trPr>
        <w:tc>
          <w:tcPr>
            <w:tcW w:w="8259" w:type="dxa"/>
          </w:tcPr>
          <w:p w14:paraId="01C014ED" w14:textId="77777777" w:rsidR="00032312" w:rsidRPr="00F74B02" w:rsidRDefault="00032312" w:rsidP="002F2BD7">
            <w:pPr>
              <w:autoSpaceDE w:val="0"/>
              <w:autoSpaceDN w:val="0"/>
              <w:adjustRightInd w:val="0"/>
              <w:jc w:val="both"/>
              <w:rPr>
                <w:rFonts w:ascii="Verdana" w:hAnsi="Verdana" w:cs="Arial"/>
                <w:sz w:val="20"/>
                <w:szCs w:val="20"/>
              </w:rPr>
            </w:pPr>
            <w:r>
              <w:rPr>
                <w:rFonts w:ascii="Verdana" w:hAnsi="Verdana" w:cs="Arial"/>
                <w:sz w:val="20"/>
                <w:szCs w:val="20"/>
              </w:rPr>
              <w:t>Description</w:t>
            </w:r>
          </w:p>
        </w:tc>
        <w:tc>
          <w:tcPr>
            <w:tcW w:w="925" w:type="dxa"/>
            <w:vMerge w:val="restart"/>
          </w:tcPr>
          <w:p w14:paraId="40EF6E16" w14:textId="77777777" w:rsidR="00032312" w:rsidRPr="47414074" w:rsidDel="00C84823"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3758732F" w14:textId="77777777" w:rsidTr="002F2BD7">
        <w:trPr>
          <w:cantSplit/>
          <w:trHeight w:val="1951"/>
        </w:trPr>
        <w:tc>
          <w:tcPr>
            <w:tcW w:w="8259" w:type="dxa"/>
            <w:tcBorders>
              <w:bottom w:val="single" w:sz="4" w:space="0" w:color="auto"/>
            </w:tcBorders>
          </w:tcPr>
          <w:p w14:paraId="2842BCFA" w14:textId="77777777" w:rsidR="00032312" w:rsidRPr="00392800" w:rsidRDefault="00032312" w:rsidP="002F2BD7">
            <w:pPr>
              <w:autoSpaceDE w:val="0"/>
              <w:autoSpaceDN w:val="0"/>
              <w:adjustRightInd w:val="0"/>
              <w:jc w:val="both"/>
              <w:rPr>
                <w:rFonts w:ascii="Verdana" w:hAnsi="Verdana" w:cs="Arial"/>
                <w:color w:val="000000"/>
                <w:sz w:val="20"/>
                <w:szCs w:val="20"/>
              </w:rPr>
            </w:pPr>
            <w:r w:rsidRPr="00F74B02">
              <w:rPr>
                <w:rFonts w:ascii="Verdana" w:hAnsi="Verdana" w:cs="Arial"/>
                <w:sz w:val="20"/>
                <w:szCs w:val="20"/>
              </w:rPr>
              <w:t xml:space="preserve">Projects ideally will be registered within HIPS and need to be created programmatically on approval of the </w:t>
            </w:r>
            <w:r w:rsidRPr="000564BF">
              <w:rPr>
                <w:rFonts w:ascii="Verdana" w:hAnsi="Verdana" w:cs="Arial"/>
                <w:sz w:val="20"/>
                <w:szCs w:val="20"/>
              </w:rPr>
              <w:t>UAMP</w:t>
            </w:r>
            <w:r w:rsidRPr="00F74B02">
              <w:rPr>
                <w:rFonts w:ascii="Verdana" w:hAnsi="Verdana" w:cs="Arial"/>
                <w:sz w:val="20"/>
                <w:szCs w:val="20"/>
              </w:rPr>
              <w:t>. The system should also allow users with the necessary access authority to register projects through the application. Each project should receive a unique code and provide information pertaining to project such as description, objectives, time span, responsible people, etc.</w:t>
            </w:r>
          </w:p>
          <w:p w14:paraId="2358914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c>
          <w:tcPr>
            <w:tcW w:w="925" w:type="dxa"/>
            <w:vMerge/>
            <w:tcBorders>
              <w:bottom w:val="single" w:sz="4" w:space="0" w:color="auto"/>
            </w:tcBorders>
          </w:tcPr>
          <w:p w14:paraId="17C9E4B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10975FB0" w14:textId="77777777" w:rsidTr="002F2BD7">
        <w:trPr>
          <w:cantSplit/>
          <w:trHeight w:val="90"/>
        </w:trPr>
        <w:tc>
          <w:tcPr>
            <w:tcW w:w="8259" w:type="dxa"/>
            <w:tcBorders>
              <w:bottom w:val="single" w:sz="4" w:space="0" w:color="auto"/>
            </w:tcBorders>
          </w:tcPr>
          <w:p w14:paraId="5747B414"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5" w:type="dxa"/>
            <w:tcBorders>
              <w:bottom w:val="single" w:sz="4" w:space="0" w:color="auto"/>
            </w:tcBorders>
          </w:tcPr>
          <w:p w14:paraId="74D45395"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40194539" w14:textId="77777777" w:rsidTr="002F2BD7">
        <w:trPr>
          <w:cantSplit/>
          <w:trHeight w:val="135"/>
        </w:trPr>
        <w:tc>
          <w:tcPr>
            <w:tcW w:w="8259" w:type="dxa"/>
          </w:tcPr>
          <w:p w14:paraId="1A3E8D6D"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these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5" w:type="dxa"/>
          </w:tcPr>
          <w:p w14:paraId="6CC441B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44261A41" w14:textId="77777777" w:rsidTr="002F2BD7">
        <w:trPr>
          <w:cantSplit/>
          <w:trHeight w:val="135"/>
        </w:trPr>
        <w:tc>
          <w:tcPr>
            <w:tcW w:w="9184" w:type="dxa"/>
            <w:gridSpan w:val="2"/>
            <w:tcBorders>
              <w:bottom w:val="single" w:sz="4" w:space="0" w:color="auto"/>
            </w:tcBorders>
          </w:tcPr>
          <w:p w14:paraId="2481636A"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12CFACD5"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04CA1645" w14:textId="77777777" w:rsidR="00032312" w:rsidRDefault="00032312" w:rsidP="00032312">
      <w:pPr>
        <w:tabs>
          <w:tab w:val="left" w:pos="480"/>
        </w:tabs>
        <w:spacing w:line="360" w:lineRule="auto"/>
        <w:jc w:val="both"/>
        <w:rPr>
          <w:rFonts w:ascii="Verdana" w:hAnsi="Verdana"/>
          <w:b/>
          <w:bCs/>
          <w:sz w:val="20"/>
          <w:szCs w:val="20"/>
        </w:rPr>
      </w:pPr>
    </w:p>
    <w:p w14:paraId="57C502B2" w14:textId="77777777" w:rsidR="00032312" w:rsidRPr="00F74B02" w:rsidRDefault="00032312" w:rsidP="005C6D1A">
      <w:pPr>
        <w:pStyle w:val="ListParagraph"/>
        <w:numPr>
          <w:ilvl w:val="1"/>
          <w:numId w:val="55"/>
        </w:numPr>
        <w:spacing w:line="360" w:lineRule="auto"/>
        <w:contextualSpacing w:val="0"/>
        <w:rPr>
          <w:rFonts w:ascii="Verdana" w:hAnsi="Verdana"/>
          <w:b/>
          <w:bCs/>
          <w:sz w:val="20"/>
        </w:rPr>
      </w:pPr>
      <w:r w:rsidRPr="00F74B02">
        <w:rPr>
          <w:rFonts w:ascii="Verdana" w:hAnsi="Verdana"/>
          <w:b/>
          <w:bCs/>
          <w:sz w:val="20"/>
        </w:rPr>
        <w:t xml:space="preserve"> </w:t>
      </w:r>
      <w:r w:rsidRPr="002D086F">
        <w:rPr>
          <w:rFonts w:ascii="Verdana" w:hAnsi="Verdana"/>
          <w:b/>
        </w:rPr>
        <w:t>Project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09038E81" w14:textId="77777777" w:rsidTr="002F2BD7">
        <w:trPr>
          <w:cantSplit/>
        </w:trPr>
        <w:tc>
          <w:tcPr>
            <w:tcW w:w="8257" w:type="dxa"/>
          </w:tcPr>
          <w:p w14:paraId="3C055842"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925" w:type="dxa"/>
            <w:vMerge w:val="restart"/>
          </w:tcPr>
          <w:p w14:paraId="34179D8A"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08E641C7" w14:textId="77777777" w:rsidTr="002F2BD7">
        <w:trPr>
          <w:cantSplit/>
          <w:trHeight w:val="1494"/>
        </w:trPr>
        <w:tc>
          <w:tcPr>
            <w:tcW w:w="8257" w:type="dxa"/>
            <w:tcBorders>
              <w:bottom w:val="single" w:sz="4" w:space="0" w:color="auto"/>
            </w:tcBorders>
          </w:tcPr>
          <w:p w14:paraId="687E9665" w14:textId="77777777" w:rsidR="00032312" w:rsidRPr="00692725" w:rsidRDefault="00032312" w:rsidP="002F2BD7">
            <w:pPr>
              <w:autoSpaceDE w:val="0"/>
              <w:autoSpaceDN w:val="0"/>
              <w:adjustRightInd w:val="0"/>
              <w:jc w:val="both"/>
              <w:rPr>
                <w:rFonts w:ascii="Verdana" w:hAnsi="Verdana" w:cs="Arial"/>
                <w:color w:val="000000"/>
                <w:sz w:val="20"/>
                <w:szCs w:val="20"/>
              </w:rPr>
            </w:pPr>
            <w:r w:rsidRPr="00692725">
              <w:rPr>
                <w:rFonts w:ascii="Verdana" w:hAnsi="Verdana" w:cs="Arial"/>
                <w:sz w:val="20"/>
                <w:szCs w:val="20"/>
              </w:rPr>
              <w:t>The application should allow for workflows where specific project stages require approval (e.g. Business Case, Gateway review, Section 42 transfer, etc.). In addition, specific users with the necessary access must be able to approve and change the stages of the project. This must be reflected on the applications and reports. Ability to add own workflows for other entities like Documents and time entries approval.</w:t>
            </w:r>
          </w:p>
        </w:tc>
        <w:tc>
          <w:tcPr>
            <w:tcW w:w="925" w:type="dxa"/>
            <w:vMerge/>
            <w:tcBorders>
              <w:bottom w:val="single" w:sz="4" w:space="0" w:color="auto"/>
            </w:tcBorders>
          </w:tcPr>
          <w:p w14:paraId="5B5C8EF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52A6BB77" w14:textId="77777777" w:rsidTr="002F2BD7">
        <w:trPr>
          <w:cantSplit/>
          <w:trHeight w:val="342"/>
        </w:trPr>
        <w:tc>
          <w:tcPr>
            <w:tcW w:w="8257" w:type="dxa"/>
            <w:tcBorders>
              <w:bottom w:val="single" w:sz="4" w:space="0" w:color="auto"/>
            </w:tcBorders>
          </w:tcPr>
          <w:p w14:paraId="047615CF"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5" w:type="dxa"/>
            <w:tcBorders>
              <w:bottom w:val="single" w:sz="4" w:space="0" w:color="auto"/>
            </w:tcBorders>
          </w:tcPr>
          <w:p w14:paraId="412F679D"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7A0D9A91" w14:textId="77777777" w:rsidTr="002F2BD7">
        <w:trPr>
          <w:cantSplit/>
          <w:trHeight w:val="396"/>
        </w:trPr>
        <w:tc>
          <w:tcPr>
            <w:tcW w:w="8257" w:type="dxa"/>
          </w:tcPr>
          <w:p w14:paraId="61729E5E" w14:textId="77777777" w:rsidR="00032312" w:rsidRPr="00F74B02" w:rsidRDefault="00032312" w:rsidP="002F2BD7">
            <w:pPr>
              <w:autoSpaceDE w:val="0"/>
              <w:autoSpaceDN w:val="0"/>
              <w:adjustRightInd w:val="0"/>
              <w:contextualSpacing/>
              <w:jc w:val="both"/>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these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5" w:type="dxa"/>
          </w:tcPr>
          <w:p w14:paraId="053269B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64628F5E" w14:textId="77777777" w:rsidTr="002F2BD7">
        <w:trPr>
          <w:cantSplit/>
          <w:trHeight w:val="396"/>
        </w:trPr>
        <w:tc>
          <w:tcPr>
            <w:tcW w:w="9182" w:type="dxa"/>
            <w:gridSpan w:val="2"/>
            <w:tcBorders>
              <w:bottom w:val="single" w:sz="4" w:space="0" w:color="auto"/>
            </w:tcBorders>
          </w:tcPr>
          <w:p w14:paraId="76EFA2C2"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6243F6DE"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3422F87E" w14:textId="77777777" w:rsidR="00032312" w:rsidRDefault="00032312" w:rsidP="00032312">
      <w:pPr>
        <w:tabs>
          <w:tab w:val="left" w:pos="480"/>
        </w:tabs>
        <w:spacing w:line="360" w:lineRule="auto"/>
        <w:jc w:val="both"/>
        <w:rPr>
          <w:rFonts w:ascii="Verdana" w:hAnsi="Verdana"/>
          <w:b/>
          <w:bCs/>
          <w:sz w:val="20"/>
          <w:szCs w:val="20"/>
        </w:rPr>
      </w:pPr>
    </w:p>
    <w:p w14:paraId="326FD0E8" w14:textId="77777777" w:rsidR="005C6D1A" w:rsidRDefault="005C6D1A" w:rsidP="00032312">
      <w:pPr>
        <w:tabs>
          <w:tab w:val="left" w:pos="480"/>
        </w:tabs>
        <w:spacing w:line="360" w:lineRule="auto"/>
        <w:jc w:val="both"/>
        <w:rPr>
          <w:rFonts w:ascii="Verdana" w:hAnsi="Verdana"/>
          <w:b/>
          <w:bCs/>
          <w:sz w:val="20"/>
          <w:szCs w:val="20"/>
        </w:rPr>
      </w:pPr>
    </w:p>
    <w:p w14:paraId="63A4E780" w14:textId="77777777" w:rsidR="005C6D1A" w:rsidRDefault="005C6D1A" w:rsidP="00032312">
      <w:pPr>
        <w:tabs>
          <w:tab w:val="left" w:pos="480"/>
        </w:tabs>
        <w:spacing w:line="360" w:lineRule="auto"/>
        <w:jc w:val="both"/>
        <w:rPr>
          <w:rFonts w:ascii="Verdana" w:hAnsi="Verdana"/>
          <w:b/>
          <w:bCs/>
          <w:sz w:val="20"/>
          <w:szCs w:val="20"/>
        </w:rPr>
      </w:pPr>
    </w:p>
    <w:p w14:paraId="3CA3D077" w14:textId="77777777" w:rsidR="00032312" w:rsidRPr="00F74B02" w:rsidRDefault="00032312" w:rsidP="005C6D1A">
      <w:pPr>
        <w:pStyle w:val="ListParagraph"/>
        <w:numPr>
          <w:ilvl w:val="1"/>
          <w:numId w:val="55"/>
        </w:numPr>
        <w:spacing w:line="360" w:lineRule="auto"/>
        <w:contextualSpacing w:val="0"/>
        <w:rPr>
          <w:rFonts w:ascii="Verdana" w:hAnsi="Verdana"/>
          <w:b/>
          <w:bCs/>
          <w:sz w:val="20"/>
        </w:rPr>
      </w:pPr>
      <w:r w:rsidRPr="00F74B02">
        <w:rPr>
          <w:rFonts w:ascii="Verdana" w:hAnsi="Verdana"/>
          <w:b/>
          <w:bCs/>
          <w:sz w:val="20"/>
        </w:rPr>
        <w:lastRenderedPageBreak/>
        <w:t xml:space="preserve"> </w:t>
      </w:r>
      <w:r w:rsidRPr="002D086F">
        <w:rPr>
          <w:rFonts w:ascii="Verdana" w:hAnsi="Verdana"/>
          <w:b/>
        </w:rPr>
        <w:t>Project Structure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3E94DD3A" w14:textId="77777777" w:rsidTr="002F2BD7">
        <w:trPr>
          <w:cantSplit/>
        </w:trPr>
        <w:tc>
          <w:tcPr>
            <w:tcW w:w="8257" w:type="dxa"/>
          </w:tcPr>
          <w:p w14:paraId="73814523"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925" w:type="dxa"/>
            <w:vMerge w:val="restart"/>
          </w:tcPr>
          <w:p w14:paraId="41463CBC"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17A34B74" w14:textId="77777777" w:rsidTr="002F2BD7">
        <w:trPr>
          <w:cantSplit/>
          <w:trHeight w:val="1212"/>
        </w:trPr>
        <w:tc>
          <w:tcPr>
            <w:tcW w:w="8257" w:type="dxa"/>
            <w:tcBorders>
              <w:bottom w:val="single" w:sz="4" w:space="0" w:color="auto"/>
            </w:tcBorders>
          </w:tcPr>
          <w:p w14:paraId="6FF7C73E"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The application must allow for program</w:t>
            </w:r>
            <w:r>
              <w:rPr>
                <w:rFonts w:ascii="Verdana" w:hAnsi="Verdana" w:cs="Arial"/>
                <w:sz w:val="20"/>
                <w:szCs w:val="20"/>
              </w:rPr>
              <w:t>me</w:t>
            </w:r>
            <w:r w:rsidRPr="00F74B02">
              <w:rPr>
                <w:rFonts w:ascii="Verdana" w:hAnsi="Verdana" w:cs="Arial"/>
                <w:sz w:val="20"/>
                <w:szCs w:val="20"/>
              </w:rPr>
              <w:t xml:space="preserve">, </w:t>
            </w:r>
            <w:bookmarkStart w:id="29" w:name="_Int_XyqYf9Hp"/>
            <w:r w:rsidRPr="00F74B02">
              <w:rPr>
                <w:rFonts w:ascii="Verdana" w:hAnsi="Verdana" w:cs="Arial"/>
                <w:sz w:val="20"/>
                <w:szCs w:val="20"/>
              </w:rPr>
              <w:t>portfolios</w:t>
            </w:r>
            <w:bookmarkEnd w:id="29"/>
            <w:r w:rsidRPr="00F74B02">
              <w:rPr>
                <w:rFonts w:ascii="Verdana" w:hAnsi="Verdana" w:cs="Arial"/>
                <w:sz w:val="20"/>
                <w:szCs w:val="20"/>
              </w:rPr>
              <w:t xml:space="preserve"> and individual projects. In addition, it must support Mother and Child relationships between projects.</w:t>
            </w:r>
          </w:p>
          <w:p w14:paraId="0FA3992D" w14:textId="77777777" w:rsidR="00032312" w:rsidRPr="00B80B13" w:rsidRDefault="00032312" w:rsidP="002F2BD7">
            <w:pPr>
              <w:autoSpaceDE w:val="0"/>
              <w:autoSpaceDN w:val="0"/>
              <w:adjustRightInd w:val="0"/>
              <w:jc w:val="both"/>
              <w:rPr>
                <w:rFonts w:ascii="Verdana" w:hAnsi="Verdana" w:cs="Arial"/>
                <w:color w:val="000000"/>
                <w:sz w:val="20"/>
                <w:szCs w:val="20"/>
              </w:rPr>
            </w:pPr>
            <w:r w:rsidRPr="00F74B02">
              <w:rPr>
                <w:rFonts w:ascii="Verdana" w:hAnsi="Verdana" w:cs="Arial"/>
                <w:color w:val="000000" w:themeColor="text1"/>
                <w:sz w:val="20"/>
                <w:szCs w:val="20"/>
              </w:rPr>
              <w:t>Must support the archiving of completed / closed projects</w:t>
            </w:r>
          </w:p>
          <w:p w14:paraId="12380C5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c>
          <w:tcPr>
            <w:tcW w:w="925" w:type="dxa"/>
            <w:vMerge/>
            <w:tcBorders>
              <w:bottom w:val="single" w:sz="4" w:space="0" w:color="auto"/>
            </w:tcBorders>
          </w:tcPr>
          <w:p w14:paraId="0B3F54C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04369180" w14:textId="77777777" w:rsidTr="002F2BD7">
        <w:trPr>
          <w:cantSplit/>
          <w:trHeight w:val="432"/>
        </w:trPr>
        <w:tc>
          <w:tcPr>
            <w:tcW w:w="8257" w:type="dxa"/>
            <w:tcBorders>
              <w:bottom w:val="single" w:sz="4" w:space="0" w:color="auto"/>
            </w:tcBorders>
          </w:tcPr>
          <w:p w14:paraId="6E9264B9" w14:textId="77777777" w:rsidR="00032312" w:rsidRPr="00F74B02" w:rsidRDefault="00032312" w:rsidP="002F2BD7">
            <w:pPr>
              <w:autoSpaceDE w:val="0"/>
              <w:autoSpaceDN w:val="0"/>
              <w:adjustRightInd w:val="0"/>
              <w:jc w:val="both"/>
              <w:rPr>
                <w:rFonts w:ascii="Verdana" w:hAnsi="Verdana" w:cs="Arial"/>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5" w:type="dxa"/>
            <w:tcBorders>
              <w:bottom w:val="single" w:sz="4" w:space="0" w:color="auto"/>
            </w:tcBorders>
          </w:tcPr>
          <w:p w14:paraId="012F0745"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2543E28C" w14:textId="77777777" w:rsidTr="002F2BD7">
        <w:trPr>
          <w:cantSplit/>
          <w:trHeight w:val="396"/>
        </w:trPr>
        <w:tc>
          <w:tcPr>
            <w:tcW w:w="8257" w:type="dxa"/>
          </w:tcPr>
          <w:p w14:paraId="3C788E27" w14:textId="77777777" w:rsidR="00032312" w:rsidRPr="00F74B02" w:rsidRDefault="00032312" w:rsidP="002F2BD7">
            <w:pPr>
              <w:autoSpaceDE w:val="0"/>
              <w:autoSpaceDN w:val="0"/>
              <w:adjustRightInd w:val="0"/>
              <w:jc w:val="both"/>
              <w:rPr>
                <w:rFonts w:ascii="Verdana" w:hAnsi="Verdana" w:cs="Arial"/>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these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5" w:type="dxa"/>
          </w:tcPr>
          <w:p w14:paraId="77F24B6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3F8DF939" w14:textId="77777777" w:rsidTr="002F2BD7">
        <w:trPr>
          <w:cantSplit/>
          <w:trHeight w:val="396"/>
        </w:trPr>
        <w:tc>
          <w:tcPr>
            <w:tcW w:w="9182" w:type="dxa"/>
            <w:gridSpan w:val="2"/>
            <w:tcBorders>
              <w:bottom w:val="single" w:sz="4" w:space="0" w:color="auto"/>
            </w:tcBorders>
          </w:tcPr>
          <w:p w14:paraId="3856E1D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7821B0F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449EDA4C" w14:textId="77777777" w:rsidR="00032312" w:rsidRDefault="00032312" w:rsidP="00032312">
      <w:pPr>
        <w:tabs>
          <w:tab w:val="left" w:pos="480"/>
        </w:tabs>
        <w:spacing w:line="360" w:lineRule="auto"/>
        <w:jc w:val="both"/>
        <w:rPr>
          <w:rFonts w:ascii="Verdana" w:hAnsi="Verdana"/>
          <w:b/>
          <w:bCs/>
          <w:sz w:val="20"/>
          <w:szCs w:val="20"/>
        </w:rPr>
      </w:pPr>
    </w:p>
    <w:p w14:paraId="1D29603E" w14:textId="77777777" w:rsidR="00032312" w:rsidRPr="00F74B02" w:rsidRDefault="00032312" w:rsidP="005C6D1A">
      <w:pPr>
        <w:pStyle w:val="ListParagraph"/>
        <w:numPr>
          <w:ilvl w:val="1"/>
          <w:numId w:val="55"/>
        </w:numPr>
        <w:spacing w:line="360" w:lineRule="auto"/>
        <w:contextualSpacing w:val="0"/>
        <w:rPr>
          <w:rFonts w:ascii="Verdana" w:hAnsi="Verdana"/>
          <w:b/>
          <w:bCs/>
          <w:sz w:val="20"/>
        </w:rPr>
      </w:pPr>
      <w:r w:rsidRPr="00F74B02">
        <w:rPr>
          <w:rFonts w:ascii="Verdana" w:hAnsi="Verdana"/>
          <w:b/>
          <w:bCs/>
          <w:sz w:val="20"/>
        </w:rPr>
        <w:t xml:space="preserve"> </w:t>
      </w:r>
      <w:r w:rsidRPr="002D086F">
        <w:rPr>
          <w:rFonts w:ascii="Verdana" w:hAnsi="Verdana"/>
          <w:b/>
        </w:rPr>
        <w:t>Performance Dashboarding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6953A7AF" w14:textId="77777777" w:rsidTr="002F2BD7">
        <w:trPr>
          <w:cantSplit/>
        </w:trPr>
        <w:tc>
          <w:tcPr>
            <w:tcW w:w="8257" w:type="dxa"/>
          </w:tcPr>
          <w:p w14:paraId="575DDAB4" w14:textId="77777777" w:rsidR="00032312" w:rsidRPr="00692725" w:rsidRDefault="00032312" w:rsidP="002F2BD7">
            <w:pPr>
              <w:autoSpaceDE w:val="0"/>
              <w:autoSpaceDN w:val="0"/>
              <w:adjustRightInd w:val="0"/>
              <w:jc w:val="both"/>
              <w:rPr>
                <w:rFonts w:ascii="Verdana" w:hAnsi="Verdana" w:cs="Arial"/>
                <w:sz w:val="20"/>
                <w:szCs w:val="20"/>
              </w:rPr>
            </w:pPr>
            <w:r w:rsidRPr="00692725">
              <w:rPr>
                <w:rFonts w:ascii="Verdana" w:hAnsi="Verdana" w:cs="Arial"/>
                <w:sz w:val="20"/>
                <w:szCs w:val="20"/>
              </w:rPr>
              <w:t>Description</w:t>
            </w:r>
          </w:p>
        </w:tc>
        <w:tc>
          <w:tcPr>
            <w:tcW w:w="925" w:type="dxa"/>
            <w:vMerge w:val="restart"/>
          </w:tcPr>
          <w:p w14:paraId="469BFD5D"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26CCAF74" w14:textId="77777777" w:rsidTr="002F2BD7">
        <w:trPr>
          <w:cantSplit/>
          <w:trHeight w:val="2475"/>
        </w:trPr>
        <w:tc>
          <w:tcPr>
            <w:tcW w:w="8257" w:type="dxa"/>
          </w:tcPr>
          <w:p w14:paraId="4954C8AE"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 xml:space="preserve">The application must include graphical high-level dashboards of the underlying data to allow senior management to get a bird’s eye view of the portfolio, </w:t>
            </w:r>
            <w:bookmarkStart w:id="30" w:name="_Int_y5FTmmQU"/>
            <w:r w:rsidRPr="00F74B02">
              <w:rPr>
                <w:rFonts w:ascii="Verdana" w:hAnsi="Verdana" w:cs="Arial"/>
                <w:sz w:val="20"/>
                <w:szCs w:val="20"/>
              </w:rPr>
              <w:t>program</w:t>
            </w:r>
            <w:r>
              <w:rPr>
                <w:rFonts w:ascii="Verdana" w:hAnsi="Verdana" w:cs="Arial"/>
                <w:sz w:val="20"/>
                <w:szCs w:val="20"/>
              </w:rPr>
              <w:t>me</w:t>
            </w:r>
            <w:r w:rsidRPr="00F74B02">
              <w:rPr>
                <w:rFonts w:ascii="Verdana" w:hAnsi="Verdana" w:cs="Arial"/>
                <w:sz w:val="20"/>
                <w:szCs w:val="20"/>
              </w:rPr>
              <w:t>s</w:t>
            </w:r>
            <w:bookmarkEnd w:id="30"/>
            <w:r w:rsidRPr="00F74B02">
              <w:rPr>
                <w:rFonts w:ascii="Verdana" w:hAnsi="Verdana" w:cs="Arial"/>
                <w:sz w:val="20"/>
                <w:szCs w:val="20"/>
              </w:rPr>
              <w:t xml:space="preserve"> and projects. Where applicable the dashboards should allow for drill to detail functionality. A specific example of this is a one-liner report, which provides information pertaining to progress made vs. planned progress, as well as total budget vs. expenditure.</w:t>
            </w:r>
          </w:p>
          <w:p w14:paraId="54A38876"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The application must also have a robot / traffic lights functionality to allow items to be flagged as Red – Orange – Green. This information must be available on reports to allow management to get a bird’s eye view of the projects and program</w:t>
            </w:r>
            <w:r>
              <w:rPr>
                <w:rFonts w:ascii="Verdana" w:hAnsi="Verdana" w:cs="Arial"/>
                <w:sz w:val="20"/>
                <w:szCs w:val="20"/>
              </w:rPr>
              <w:t>mes</w:t>
            </w:r>
            <w:r w:rsidRPr="00F74B02">
              <w:rPr>
                <w:rFonts w:ascii="Verdana" w:hAnsi="Verdana" w:cs="Arial"/>
                <w:sz w:val="20"/>
                <w:szCs w:val="20"/>
              </w:rPr>
              <w:t xml:space="preserve"> based on these indicators.</w:t>
            </w:r>
          </w:p>
        </w:tc>
        <w:tc>
          <w:tcPr>
            <w:tcW w:w="925" w:type="dxa"/>
            <w:vMerge/>
          </w:tcPr>
          <w:p w14:paraId="20B6FB20"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p>
        </w:tc>
      </w:tr>
      <w:tr w:rsidR="00032312" w:rsidRPr="00C464D4" w14:paraId="72FC95C1" w14:textId="77777777" w:rsidTr="002F2BD7">
        <w:trPr>
          <w:cantSplit/>
        </w:trPr>
        <w:tc>
          <w:tcPr>
            <w:tcW w:w="8257" w:type="dxa"/>
          </w:tcPr>
          <w:p w14:paraId="1573AACB"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5" w:type="dxa"/>
          </w:tcPr>
          <w:p w14:paraId="116BE35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Pr>
                <w:rFonts w:ascii="Verdana" w:hAnsi="Verdana" w:cs="Arial"/>
                <w:b/>
                <w:bCs/>
                <w:sz w:val="20"/>
                <w:szCs w:val="20"/>
              </w:rPr>
              <w:t xml:space="preserve"> 1</w:t>
            </w:r>
          </w:p>
        </w:tc>
      </w:tr>
      <w:tr w:rsidR="00032312" w:rsidRPr="00C464D4" w14:paraId="163F8B70" w14:textId="77777777" w:rsidTr="002F2BD7">
        <w:trPr>
          <w:cantSplit/>
        </w:trPr>
        <w:tc>
          <w:tcPr>
            <w:tcW w:w="8257" w:type="dxa"/>
          </w:tcPr>
          <w:p w14:paraId="5F0A0C9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sidRPr="006A2F11">
              <w:rPr>
                <w:rFonts w:ascii="Verdana" w:hAnsi="Verdana" w:cs="Arial"/>
                <w:sz w:val="20"/>
                <w:szCs w:val="20"/>
              </w:rPr>
              <w:t xml:space="preserve">Bidder did not substantiate </w:t>
            </w:r>
            <w:r>
              <w:rPr>
                <w:rFonts w:ascii="Verdana" w:hAnsi="Verdana" w:cs="Arial"/>
                <w:sz w:val="20"/>
                <w:szCs w:val="20"/>
              </w:rPr>
              <w:t xml:space="preserve">how these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5" w:type="dxa"/>
          </w:tcPr>
          <w:p w14:paraId="1F90EF7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Pr>
                <w:rFonts w:ascii="Verdana" w:hAnsi="Verdana" w:cs="Arial"/>
                <w:b/>
                <w:bCs/>
                <w:sz w:val="20"/>
                <w:szCs w:val="20"/>
              </w:rPr>
              <w:t xml:space="preserve"> 0</w:t>
            </w:r>
          </w:p>
        </w:tc>
      </w:tr>
      <w:tr w:rsidR="00032312" w:rsidRPr="00C464D4" w14:paraId="0C21FF4D" w14:textId="77777777" w:rsidTr="002F2BD7">
        <w:trPr>
          <w:cantSplit/>
        </w:trPr>
        <w:tc>
          <w:tcPr>
            <w:tcW w:w="9182" w:type="dxa"/>
            <w:gridSpan w:val="2"/>
          </w:tcPr>
          <w:p w14:paraId="1ED50E0C"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6E88AB56"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0F4BE699" w14:textId="77777777" w:rsidR="00032312" w:rsidRDefault="00032312" w:rsidP="00032312">
      <w:pPr>
        <w:tabs>
          <w:tab w:val="left" w:pos="480"/>
        </w:tabs>
        <w:spacing w:line="360" w:lineRule="auto"/>
        <w:jc w:val="both"/>
        <w:rPr>
          <w:rFonts w:ascii="Verdana" w:hAnsi="Verdana"/>
          <w:b/>
          <w:bCs/>
          <w:sz w:val="20"/>
          <w:szCs w:val="20"/>
        </w:rPr>
      </w:pPr>
    </w:p>
    <w:p w14:paraId="6DDA22D8" w14:textId="77777777" w:rsidR="00032312" w:rsidRPr="00CF5342" w:rsidRDefault="00032312" w:rsidP="005C6D1A">
      <w:pPr>
        <w:pStyle w:val="ListParagraph"/>
        <w:numPr>
          <w:ilvl w:val="1"/>
          <w:numId w:val="55"/>
        </w:numPr>
        <w:spacing w:line="360" w:lineRule="auto"/>
        <w:contextualSpacing w:val="0"/>
        <w:jc w:val="both"/>
        <w:rPr>
          <w:rFonts w:ascii="Verdana" w:hAnsi="Verdana"/>
          <w:b/>
        </w:rPr>
      </w:pPr>
      <w:r w:rsidRPr="002D086F">
        <w:rPr>
          <w:rFonts w:ascii="Verdana" w:hAnsi="Verdana"/>
          <w:b/>
        </w:rPr>
        <w:t>SPECIFIC REQUIRED FEATURES FOR THE HEALTH INFRASTRUCTURE:</w:t>
      </w:r>
    </w:p>
    <w:p w14:paraId="64779933" w14:textId="77777777" w:rsidR="00032312" w:rsidRDefault="00032312" w:rsidP="00032312">
      <w:pPr>
        <w:pStyle w:val="ListParagraph"/>
        <w:tabs>
          <w:tab w:val="left" w:pos="480"/>
        </w:tabs>
        <w:spacing w:line="360" w:lineRule="auto"/>
        <w:ind w:left="1225"/>
        <w:jc w:val="both"/>
        <w:rPr>
          <w:rFonts w:ascii="Verdana" w:hAnsi="Verdana"/>
          <w:b/>
          <w:bCs/>
          <w:sz w:val="20"/>
        </w:rPr>
      </w:pPr>
    </w:p>
    <w:tbl>
      <w:tblPr>
        <w:tblStyle w:val="TableGrid"/>
        <w:tblW w:w="0" w:type="auto"/>
        <w:tblLook w:val="04A0" w:firstRow="1" w:lastRow="0" w:firstColumn="1" w:lastColumn="0" w:noHBand="0" w:noVBand="1"/>
      </w:tblPr>
      <w:tblGrid>
        <w:gridCol w:w="8365"/>
        <w:gridCol w:w="925"/>
      </w:tblGrid>
      <w:tr w:rsidR="00032312" w14:paraId="1FA10BB1" w14:textId="77777777" w:rsidTr="002F2BD7">
        <w:tc>
          <w:tcPr>
            <w:tcW w:w="8365" w:type="dxa"/>
          </w:tcPr>
          <w:p w14:paraId="5B3D268C" w14:textId="77777777" w:rsidR="00032312" w:rsidRPr="00692725" w:rsidRDefault="00032312" w:rsidP="002F2BD7">
            <w:pPr>
              <w:tabs>
                <w:tab w:val="left" w:pos="480"/>
              </w:tabs>
              <w:spacing w:line="360" w:lineRule="auto"/>
              <w:jc w:val="both"/>
              <w:rPr>
                <w:rFonts w:ascii="Verdana" w:hAnsi="Verdana"/>
                <w:sz w:val="20"/>
              </w:rPr>
            </w:pPr>
            <w:r w:rsidRPr="00692725">
              <w:rPr>
                <w:rFonts w:ascii="Verdana" w:hAnsi="Verdana"/>
                <w:sz w:val="20"/>
              </w:rPr>
              <w:t>Description</w:t>
            </w:r>
          </w:p>
        </w:tc>
        <w:tc>
          <w:tcPr>
            <w:tcW w:w="925" w:type="dxa"/>
            <w:vMerge w:val="restart"/>
          </w:tcPr>
          <w:p w14:paraId="53FCADB6" w14:textId="77777777" w:rsidR="00032312" w:rsidRDefault="00032312" w:rsidP="002F2BD7">
            <w:pPr>
              <w:tabs>
                <w:tab w:val="left" w:pos="480"/>
              </w:tabs>
              <w:spacing w:line="360" w:lineRule="auto"/>
              <w:jc w:val="both"/>
              <w:rPr>
                <w:rFonts w:ascii="Verdana" w:hAnsi="Verdana"/>
                <w:b/>
                <w:bCs/>
                <w:sz w:val="20"/>
              </w:rPr>
            </w:pPr>
            <w:r>
              <w:rPr>
                <w:rFonts w:ascii="Verdana" w:hAnsi="Verdana" w:cs="Arial"/>
                <w:b/>
                <w:bCs/>
                <w:sz w:val="20"/>
                <w:szCs w:val="20"/>
              </w:rPr>
              <w:t>Points</w:t>
            </w:r>
          </w:p>
        </w:tc>
      </w:tr>
      <w:tr w:rsidR="00032312" w14:paraId="73C82940" w14:textId="77777777" w:rsidTr="002F2BD7">
        <w:tc>
          <w:tcPr>
            <w:tcW w:w="8365" w:type="dxa"/>
          </w:tcPr>
          <w:p w14:paraId="004A4059"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u w:val="single"/>
              </w:rPr>
            </w:pPr>
          </w:p>
          <w:p w14:paraId="3B934EE7"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Project List – This should form the base of the system as all other entities mentioned here will be linked to a project.</w:t>
            </w:r>
          </w:p>
          <w:p w14:paraId="1D46D315"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Project Identification:</w:t>
            </w:r>
          </w:p>
          <w:p w14:paraId="411C825A"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Project name</w:t>
            </w:r>
          </w:p>
          <w:p w14:paraId="7DC19999"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Project number</w:t>
            </w:r>
          </w:p>
          <w:p w14:paraId="072E79CC" w14:textId="77777777" w:rsidR="00032312" w:rsidRPr="00F74B02" w:rsidRDefault="00032312" w:rsidP="002F2BD7">
            <w:pPr>
              <w:autoSpaceDE w:val="0"/>
              <w:autoSpaceDN w:val="0"/>
              <w:adjustRightInd w:val="0"/>
              <w:rPr>
                <w:rFonts w:ascii="Verdana" w:hAnsi="Verdana" w:cs="Arial"/>
                <w:sz w:val="20"/>
                <w:szCs w:val="20"/>
              </w:rPr>
            </w:pPr>
          </w:p>
          <w:p w14:paraId="1D033A4A"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lastRenderedPageBreak/>
              <w:t>Project Location:</w:t>
            </w:r>
          </w:p>
          <w:p w14:paraId="1FDFDEAF"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Name of province</w:t>
            </w:r>
          </w:p>
          <w:p w14:paraId="6A6EA315"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Name of local municipality/metro</w:t>
            </w:r>
          </w:p>
          <w:p w14:paraId="31734FB8"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Name of district municipality</w:t>
            </w:r>
          </w:p>
          <w:p w14:paraId="2FC61FAF"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GPS coordinates</w:t>
            </w:r>
          </w:p>
          <w:p w14:paraId="5EBA4E3F"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Site or erf description</w:t>
            </w:r>
          </w:p>
          <w:p w14:paraId="2C58A047"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Title deed details</w:t>
            </w:r>
          </w:p>
          <w:p w14:paraId="5F099204"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[The PMIS will need to be able to cross-reference the location of the facility with an embedded cadastral mapping capability]</w:t>
            </w:r>
          </w:p>
          <w:p w14:paraId="0D339593"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Basic GIS functionality</w:t>
            </w:r>
          </w:p>
          <w:p w14:paraId="0EFDCE05" w14:textId="77777777" w:rsidR="00032312" w:rsidRPr="00F74B02" w:rsidRDefault="00032312" w:rsidP="002F2BD7">
            <w:pPr>
              <w:autoSpaceDE w:val="0"/>
              <w:autoSpaceDN w:val="0"/>
              <w:adjustRightInd w:val="0"/>
              <w:jc w:val="both"/>
              <w:rPr>
                <w:rFonts w:ascii="Verdana" w:hAnsi="Verdana" w:cs="Arial"/>
                <w:sz w:val="20"/>
                <w:szCs w:val="20"/>
              </w:rPr>
            </w:pPr>
          </w:p>
          <w:p w14:paraId="39D55056"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Project Type:</w:t>
            </w:r>
          </w:p>
          <w:p w14:paraId="4777C7C3"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Infrastructure Development - Projects</w:t>
            </w:r>
          </w:p>
          <w:p w14:paraId="5937597B"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Health Technology</w:t>
            </w:r>
          </w:p>
          <w:p w14:paraId="3B70B520"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w:t>
            </w:r>
            <w:r w:rsidRPr="00F74B02">
              <w:rPr>
                <w:rFonts w:ascii="Verdana" w:hAnsi="Verdana" w:cs="Arial"/>
                <w:sz w:val="20"/>
                <w:szCs w:val="20"/>
              </w:rPr>
              <w:t xml:space="preserve"> Organisational Development and </w:t>
            </w:r>
            <w:r>
              <w:rPr>
                <w:rFonts w:ascii="Verdana" w:hAnsi="Verdana" w:cs="Arial"/>
                <w:sz w:val="20"/>
                <w:szCs w:val="20"/>
              </w:rPr>
              <w:t>Infrastructure Planning</w:t>
            </w:r>
          </w:p>
          <w:p w14:paraId="6DE1669D"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Other (Such as administrative or document management)</w:t>
            </w:r>
          </w:p>
          <w:p w14:paraId="7B2A74A4" w14:textId="77777777" w:rsidR="00032312" w:rsidRPr="00F74B02" w:rsidRDefault="00032312" w:rsidP="002F2BD7">
            <w:pPr>
              <w:autoSpaceDE w:val="0"/>
              <w:autoSpaceDN w:val="0"/>
              <w:adjustRightInd w:val="0"/>
              <w:rPr>
                <w:rFonts w:ascii="Verdana" w:hAnsi="Verdana" w:cs="Arial"/>
                <w:sz w:val="20"/>
                <w:szCs w:val="20"/>
              </w:rPr>
            </w:pPr>
          </w:p>
          <w:p w14:paraId="26C9AF17"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Nature of Investment and its associated sub statuses to be provided in a tree format:</w:t>
            </w:r>
          </w:p>
          <w:p w14:paraId="224ED468"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New or Replaced Infrastructure</w:t>
            </w:r>
          </w:p>
          <w:p w14:paraId="45376575"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Upgrade and Additions</w:t>
            </w:r>
          </w:p>
          <w:p w14:paraId="793C24DF"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Rehabilitation, Renovations &amp; Refurbishment</w:t>
            </w:r>
          </w:p>
          <w:p w14:paraId="135F8A62"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Maintenance and Repairs</w:t>
            </w:r>
          </w:p>
          <w:p w14:paraId="534C7F62" w14:textId="77777777" w:rsidR="00032312" w:rsidRPr="00F74B02" w:rsidRDefault="00032312" w:rsidP="002F2BD7">
            <w:pPr>
              <w:autoSpaceDE w:val="0"/>
              <w:autoSpaceDN w:val="0"/>
              <w:adjustRightInd w:val="0"/>
              <w:rPr>
                <w:rFonts w:ascii="Verdana" w:hAnsi="Verdana" w:cs="Symbol"/>
                <w:sz w:val="20"/>
                <w:szCs w:val="20"/>
              </w:rPr>
            </w:pPr>
          </w:p>
          <w:p w14:paraId="38BFABC4"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Delivery Mechanism:</w:t>
            </w:r>
          </w:p>
          <w:p w14:paraId="2C2D5DE3"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Individual</w:t>
            </w:r>
          </w:p>
          <w:p w14:paraId="6377A594"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Packaged Programme</w:t>
            </w:r>
          </w:p>
          <w:p w14:paraId="00180FFD" w14:textId="77777777" w:rsidR="00032312" w:rsidRPr="00F74B02" w:rsidRDefault="00032312" w:rsidP="002F2BD7">
            <w:pPr>
              <w:autoSpaceDE w:val="0"/>
              <w:autoSpaceDN w:val="0"/>
              <w:adjustRightInd w:val="0"/>
              <w:rPr>
                <w:rFonts w:ascii="Verdana" w:hAnsi="Verdana" w:cs="Symbol"/>
                <w:sz w:val="20"/>
                <w:szCs w:val="20"/>
              </w:rPr>
            </w:pPr>
          </w:p>
          <w:p w14:paraId="3629FBA2"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Building Technology:</w:t>
            </w:r>
          </w:p>
          <w:p w14:paraId="03A73B77"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Conventional</w:t>
            </w:r>
          </w:p>
          <w:p w14:paraId="41A0FB87"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Alternative Building Technology</w:t>
            </w:r>
            <w:r w:rsidRPr="47414074">
              <w:rPr>
                <w:rFonts w:ascii="Verdana" w:hAnsi="Verdana" w:cs="Symbol"/>
                <w:sz w:val="20"/>
                <w:szCs w:val="20"/>
              </w:rPr>
              <w:t xml:space="preserve"> Including </w:t>
            </w:r>
            <w:proofErr w:type="spellStart"/>
            <w:r w:rsidRPr="47414074">
              <w:rPr>
                <w:rFonts w:ascii="Verdana" w:hAnsi="Verdana" w:cs="Symbol"/>
                <w:sz w:val="20"/>
                <w:szCs w:val="20"/>
              </w:rPr>
              <w:t>Parkhomes</w:t>
            </w:r>
            <w:proofErr w:type="spellEnd"/>
          </w:p>
          <w:p w14:paraId="57DE45D4" w14:textId="77777777" w:rsidR="00032312" w:rsidRPr="00F74B02" w:rsidRDefault="00032312" w:rsidP="002F2BD7">
            <w:pPr>
              <w:autoSpaceDE w:val="0"/>
              <w:autoSpaceDN w:val="0"/>
              <w:adjustRightInd w:val="0"/>
              <w:rPr>
                <w:rFonts w:ascii="Verdana" w:hAnsi="Verdana" w:cs="Symbol"/>
                <w:sz w:val="20"/>
                <w:szCs w:val="20"/>
              </w:rPr>
            </w:pPr>
          </w:p>
          <w:p w14:paraId="0529C36A"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Economic Classification:</w:t>
            </w:r>
          </w:p>
          <w:p w14:paraId="2E3A747A"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Buildings and other fixed structures</w:t>
            </w:r>
          </w:p>
          <w:p w14:paraId="1393444A"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Machinery and Equipment</w:t>
            </w:r>
          </w:p>
          <w:p w14:paraId="13AF87CD"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Goods and services</w:t>
            </w:r>
          </w:p>
          <w:p w14:paraId="4FF990CC"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Infrastructure transfers</w:t>
            </w:r>
          </w:p>
          <w:p w14:paraId="3434CD55" w14:textId="77777777" w:rsidR="00032312" w:rsidRPr="00F74B02" w:rsidRDefault="00032312" w:rsidP="002F2BD7">
            <w:pPr>
              <w:autoSpaceDE w:val="0"/>
              <w:autoSpaceDN w:val="0"/>
              <w:adjustRightInd w:val="0"/>
              <w:rPr>
                <w:rFonts w:ascii="Verdana" w:hAnsi="Verdana" w:cs="Symbol"/>
                <w:sz w:val="20"/>
                <w:szCs w:val="20"/>
              </w:rPr>
            </w:pPr>
          </w:p>
          <w:p w14:paraId="68B60CF2"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Project Ownership:</w:t>
            </w:r>
          </w:p>
          <w:p w14:paraId="2B1B7C4D"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The ability to link different role players to the project like:</w:t>
            </w:r>
          </w:p>
          <w:p w14:paraId="587C6E63"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Project Approver</w:t>
            </w:r>
          </w:p>
          <w:p w14:paraId="38A3B2B1"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Project Verifier</w:t>
            </w:r>
          </w:p>
          <w:p w14:paraId="7B0B0B43"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Project Coordinator/ Leader</w:t>
            </w:r>
          </w:p>
          <w:p w14:paraId="71BBF6CF"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Project Monitor</w:t>
            </w:r>
          </w:p>
          <w:p w14:paraId="52F84B93" w14:textId="77777777" w:rsidR="00032312" w:rsidRPr="00F74B02" w:rsidRDefault="00032312" w:rsidP="002F2BD7">
            <w:pPr>
              <w:autoSpaceDE w:val="0"/>
              <w:autoSpaceDN w:val="0"/>
              <w:adjustRightInd w:val="0"/>
              <w:rPr>
                <w:rFonts w:ascii="Verdana" w:hAnsi="Verdana" w:cs="Symbol"/>
                <w:sz w:val="20"/>
                <w:szCs w:val="20"/>
              </w:rPr>
            </w:pPr>
          </w:p>
          <w:p w14:paraId="1A78214B"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Project Progress:</w:t>
            </w:r>
          </w:p>
          <w:p w14:paraId="0DA1FA63"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Status</w:t>
            </w:r>
          </w:p>
          <w:p w14:paraId="1A0F6E07"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Milestone Reached</w:t>
            </w:r>
          </w:p>
          <w:p w14:paraId="5CFCAFA6"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FIDPM Stage and Gate</w:t>
            </w:r>
          </w:p>
          <w:p w14:paraId="64EB5A7B"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All high-level dates like estimated and actual start and end dates for the entire project and construction.</w:t>
            </w:r>
          </w:p>
          <w:p w14:paraId="33FAFF18" w14:textId="77777777" w:rsidR="00032312" w:rsidRPr="00F74B02" w:rsidRDefault="00032312" w:rsidP="002F2BD7">
            <w:pPr>
              <w:autoSpaceDE w:val="0"/>
              <w:autoSpaceDN w:val="0"/>
              <w:adjustRightInd w:val="0"/>
              <w:rPr>
                <w:rFonts w:ascii="Verdana" w:hAnsi="Verdana" w:cs="Arial"/>
                <w:sz w:val="20"/>
                <w:szCs w:val="20"/>
              </w:rPr>
            </w:pPr>
          </w:p>
          <w:p w14:paraId="3F191077" w14:textId="77777777" w:rsidR="00032312" w:rsidRPr="00F74B02" w:rsidRDefault="00032312" w:rsidP="002F2BD7">
            <w:pPr>
              <w:autoSpaceDE w:val="0"/>
              <w:autoSpaceDN w:val="0"/>
              <w:adjustRightInd w:val="0"/>
              <w:rPr>
                <w:rFonts w:ascii="Verdana" w:hAnsi="Verdana" w:cs="Arial"/>
                <w:sz w:val="20"/>
                <w:szCs w:val="20"/>
              </w:rPr>
            </w:pPr>
          </w:p>
          <w:p w14:paraId="3F99696A"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lastRenderedPageBreak/>
              <w:t>Facility List – A facility list, with facility documentation and other information associated should be maintained of all health-related facilities. GIS capability would be a requirement on this. These should be tied to the Master Facility List (MFL) and facility list within HIPS.</w:t>
            </w:r>
          </w:p>
          <w:p w14:paraId="7B6DEC95"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Facility particulars:</w:t>
            </w:r>
          </w:p>
          <w:p w14:paraId="431A119B"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Facility Name</w:t>
            </w:r>
          </w:p>
          <w:p w14:paraId="5A223C5A" w14:textId="77777777" w:rsidR="00032312" w:rsidRPr="00F74B02" w:rsidRDefault="00032312" w:rsidP="002F2BD7">
            <w:pPr>
              <w:autoSpaceDE w:val="0"/>
              <w:autoSpaceDN w:val="0"/>
              <w:adjustRightInd w:val="0"/>
              <w:jc w:val="both"/>
              <w:rPr>
                <w:rFonts w:ascii="Verdana" w:hAnsi="Verdana" w:cs="Symbol"/>
                <w:sz w:val="20"/>
                <w:szCs w:val="20"/>
              </w:rPr>
            </w:pPr>
            <w:r w:rsidRPr="00F74B02">
              <w:rPr>
                <w:rFonts w:ascii="Verdana" w:hAnsi="Verdana" w:cs="Symbol"/>
                <w:sz w:val="20"/>
                <w:szCs w:val="20"/>
              </w:rPr>
              <w:t>· Facility Type</w:t>
            </w:r>
          </w:p>
          <w:p w14:paraId="6E7228C0" w14:textId="77777777" w:rsidR="00032312" w:rsidRPr="00F74B02" w:rsidRDefault="00032312" w:rsidP="002F2BD7">
            <w:pPr>
              <w:autoSpaceDE w:val="0"/>
              <w:autoSpaceDN w:val="0"/>
              <w:adjustRightInd w:val="0"/>
              <w:jc w:val="both"/>
              <w:rPr>
                <w:rFonts w:ascii="Verdana" w:hAnsi="Verdana" w:cs="Symbol"/>
                <w:sz w:val="20"/>
                <w:szCs w:val="20"/>
              </w:rPr>
            </w:pPr>
            <w:r w:rsidRPr="00F74B02">
              <w:rPr>
                <w:rFonts w:ascii="Verdana" w:hAnsi="Verdana" w:cs="Symbol"/>
                <w:sz w:val="20"/>
                <w:szCs w:val="20"/>
              </w:rPr>
              <w:t>· Facility Status</w:t>
            </w:r>
          </w:p>
          <w:p w14:paraId="2C9248B5" w14:textId="77777777" w:rsidR="00032312" w:rsidRPr="00F74B02" w:rsidRDefault="00032312" w:rsidP="002F2BD7">
            <w:pPr>
              <w:autoSpaceDE w:val="0"/>
              <w:autoSpaceDN w:val="0"/>
              <w:adjustRightInd w:val="0"/>
              <w:jc w:val="both"/>
              <w:rPr>
                <w:rFonts w:ascii="Verdana" w:hAnsi="Verdana" w:cs="Symbol"/>
                <w:sz w:val="20"/>
                <w:szCs w:val="20"/>
              </w:rPr>
            </w:pPr>
            <w:r w:rsidRPr="00F74B02">
              <w:rPr>
                <w:rFonts w:ascii="Verdana" w:hAnsi="Verdana" w:cs="Symbol"/>
                <w:sz w:val="20"/>
                <w:szCs w:val="20"/>
              </w:rPr>
              <w:t>· Year Opened/ Required</w:t>
            </w:r>
          </w:p>
          <w:p w14:paraId="02FC2472" w14:textId="77777777" w:rsidR="00032312" w:rsidRPr="00F74B02" w:rsidRDefault="00032312" w:rsidP="002F2BD7">
            <w:pPr>
              <w:autoSpaceDE w:val="0"/>
              <w:autoSpaceDN w:val="0"/>
              <w:adjustRightInd w:val="0"/>
              <w:jc w:val="both"/>
              <w:rPr>
                <w:rFonts w:ascii="Verdana" w:hAnsi="Verdana" w:cs="Symbol"/>
                <w:sz w:val="20"/>
                <w:szCs w:val="20"/>
              </w:rPr>
            </w:pPr>
            <w:r w:rsidRPr="00F74B02">
              <w:rPr>
                <w:rFonts w:ascii="Verdana" w:hAnsi="Verdana" w:cs="Symbol"/>
                <w:sz w:val="20"/>
                <w:szCs w:val="20"/>
              </w:rPr>
              <w:t>· High level information:</w:t>
            </w:r>
          </w:p>
          <w:p w14:paraId="1E0ED0FB" w14:textId="77777777" w:rsidR="00032312" w:rsidRPr="00F74B02" w:rsidRDefault="00032312" w:rsidP="005C6D1A">
            <w:pPr>
              <w:pStyle w:val="ListParagraph"/>
              <w:numPr>
                <w:ilvl w:val="0"/>
                <w:numId w:val="39"/>
              </w:numPr>
              <w:autoSpaceDE w:val="0"/>
              <w:autoSpaceDN w:val="0"/>
              <w:adjustRightInd w:val="0"/>
              <w:contextualSpacing w:val="0"/>
              <w:jc w:val="both"/>
              <w:rPr>
                <w:rFonts w:ascii="Verdana" w:hAnsi="Verdana" w:cs="Arial"/>
                <w:sz w:val="20"/>
              </w:rPr>
            </w:pPr>
            <w:r w:rsidRPr="00F74B02">
              <w:rPr>
                <w:rFonts w:ascii="Verdana" w:hAnsi="Verdana" w:cs="Arial"/>
                <w:sz w:val="20"/>
              </w:rPr>
              <w:t>Designed capacity, wards, beds etc.</w:t>
            </w:r>
          </w:p>
          <w:p w14:paraId="3973DD11" w14:textId="77777777" w:rsidR="00032312" w:rsidRPr="00F74B02" w:rsidRDefault="00032312" w:rsidP="005C6D1A">
            <w:pPr>
              <w:pStyle w:val="ListParagraph"/>
              <w:numPr>
                <w:ilvl w:val="0"/>
                <w:numId w:val="39"/>
              </w:numPr>
              <w:autoSpaceDE w:val="0"/>
              <w:autoSpaceDN w:val="0"/>
              <w:adjustRightInd w:val="0"/>
              <w:contextualSpacing w:val="0"/>
              <w:jc w:val="both"/>
              <w:rPr>
                <w:rFonts w:ascii="Verdana" w:hAnsi="Verdana" w:cs="Arial"/>
                <w:sz w:val="20"/>
              </w:rPr>
            </w:pPr>
            <w:r w:rsidRPr="00F74B02">
              <w:rPr>
                <w:rFonts w:ascii="Verdana" w:hAnsi="Verdana" w:cs="Arial"/>
                <w:sz w:val="20"/>
              </w:rPr>
              <w:t>Gross and net building area</w:t>
            </w:r>
          </w:p>
          <w:p w14:paraId="2CF4A247" w14:textId="77777777" w:rsidR="00032312" w:rsidRPr="00F74B02" w:rsidRDefault="00032312" w:rsidP="005C6D1A">
            <w:pPr>
              <w:pStyle w:val="ListParagraph"/>
              <w:numPr>
                <w:ilvl w:val="0"/>
                <w:numId w:val="39"/>
              </w:numPr>
              <w:autoSpaceDE w:val="0"/>
              <w:autoSpaceDN w:val="0"/>
              <w:adjustRightInd w:val="0"/>
              <w:contextualSpacing w:val="0"/>
              <w:jc w:val="both"/>
              <w:rPr>
                <w:rFonts w:ascii="Verdana" w:hAnsi="Verdana" w:cs="Arial"/>
                <w:sz w:val="20"/>
              </w:rPr>
            </w:pPr>
            <w:r w:rsidRPr="00F74B02">
              <w:rPr>
                <w:rFonts w:ascii="Verdana" w:hAnsi="Verdana" w:cs="Arial"/>
                <w:sz w:val="20"/>
              </w:rPr>
              <w:t>Population catchment</w:t>
            </w:r>
          </w:p>
          <w:p w14:paraId="4002541C" w14:textId="77777777" w:rsidR="00032312" w:rsidRPr="00F74B02" w:rsidRDefault="00032312" w:rsidP="002F2BD7">
            <w:pPr>
              <w:autoSpaceDE w:val="0"/>
              <w:autoSpaceDN w:val="0"/>
              <w:adjustRightInd w:val="0"/>
              <w:rPr>
                <w:rFonts w:ascii="Verdana" w:hAnsi="Verdana" w:cs="Arial"/>
                <w:sz w:val="20"/>
                <w:szCs w:val="20"/>
              </w:rPr>
            </w:pPr>
          </w:p>
          <w:p w14:paraId="3461999A" w14:textId="77777777" w:rsidR="00032312" w:rsidRPr="00F74B02" w:rsidRDefault="00032312" w:rsidP="002F2BD7">
            <w:pPr>
              <w:ind w:left="34"/>
              <w:jc w:val="both"/>
              <w:rPr>
                <w:rFonts w:ascii="Verdana" w:hAnsi="Verdana" w:cs="Arial"/>
                <w:sz w:val="20"/>
                <w:szCs w:val="20"/>
              </w:rPr>
            </w:pPr>
            <w:r w:rsidRPr="00F74B02">
              <w:rPr>
                <w:rFonts w:ascii="Verdana" w:hAnsi="Verdana" w:cs="Arial"/>
                <w:sz w:val="20"/>
                <w:szCs w:val="20"/>
              </w:rPr>
              <w:t>Source of Project Funding and R value per source: [HFRG, ES, EPWP, donor, other]</w:t>
            </w:r>
          </w:p>
          <w:p w14:paraId="1F4E8436" w14:textId="77777777" w:rsidR="00032312" w:rsidRPr="00F74B02" w:rsidRDefault="00032312" w:rsidP="002F2BD7">
            <w:pPr>
              <w:ind w:left="1418"/>
              <w:jc w:val="both"/>
              <w:rPr>
                <w:rFonts w:ascii="Verdana" w:hAnsi="Verdana" w:cs="Arial"/>
                <w:sz w:val="20"/>
                <w:szCs w:val="20"/>
              </w:rPr>
            </w:pPr>
          </w:p>
          <w:p w14:paraId="2232C83C" w14:textId="77777777" w:rsidR="00032312" w:rsidRPr="00F74B02" w:rsidRDefault="00032312" w:rsidP="002F2BD7">
            <w:pPr>
              <w:ind w:left="176"/>
              <w:jc w:val="both"/>
              <w:rPr>
                <w:rFonts w:ascii="Verdana" w:hAnsi="Verdana" w:cs="Arial"/>
                <w:sz w:val="20"/>
                <w:szCs w:val="20"/>
              </w:rPr>
            </w:pPr>
            <w:r w:rsidRPr="00F74B02">
              <w:rPr>
                <w:rFonts w:ascii="Verdana" w:hAnsi="Verdana" w:cs="Arial"/>
                <w:sz w:val="20"/>
                <w:szCs w:val="20"/>
              </w:rPr>
              <w:t>Value of Project:</w:t>
            </w:r>
          </w:p>
          <w:p w14:paraId="11387D9E" w14:textId="77777777" w:rsidR="00032312" w:rsidRPr="00F74B02" w:rsidRDefault="00032312" w:rsidP="005C6D1A">
            <w:pPr>
              <w:numPr>
                <w:ilvl w:val="0"/>
                <w:numId w:val="34"/>
              </w:numPr>
              <w:ind w:left="176" w:firstLine="0"/>
              <w:jc w:val="both"/>
              <w:rPr>
                <w:rFonts w:ascii="Verdana" w:hAnsi="Verdana" w:cs="Arial"/>
                <w:sz w:val="20"/>
                <w:szCs w:val="20"/>
              </w:rPr>
            </w:pPr>
            <w:r w:rsidRPr="00F74B02">
              <w:rPr>
                <w:rFonts w:ascii="Verdana" w:hAnsi="Verdana" w:cs="Arial"/>
                <w:sz w:val="20"/>
                <w:szCs w:val="20"/>
              </w:rPr>
              <w:t>Total Project Cost [R]</w:t>
            </w:r>
          </w:p>
          <w:p w14:paraId="3F37C561" w14:textId="77777777" w:rsidR="00032312" w:rsidRPr="00F74B02" w:rsidRDefault="00032312" w:rsidP="005C6D1A">
            <w:pPr>
              <w:numPr>
                <w:ilvl w:val="0"/>
                <w:numId w:val="34"/>
              </w:numPr>
              <w:ind w:left="176" w:firstLine="0"/>
              <w:jc w:val="both"/>
              <w:rPr>
                <w:rFonts w:ascii="Verdana" w:hAnsi="Verdana" w:cs="Arial"/>
                <w:sz w:val="20"/>
                <w:szCs w:val="20"/>
              </w:rPr>
            </w:pPr>
            <w:r w:rsidRPr="00F74B02">
              <w:rPr>
                <w:rFonts w:ascii="Verdana" w:hAnsi="Verdana" w:cs="Arial"/>
                <w:sz w:val="20"/>
                <w:szCs w:val="20"/>
              </w:rPr>
              <w:t>Estimate Type (OOM, Elemental, Priced BOQ etc.)</w:t>
            </w:r>
          </w:p>
          <w:p w14:paraId="599BEFCE" w14:textId="77777777" w:rsidR="00032312" w:rsidRPr="00F74B02" w:rsidRDefault="00032312" w:rsidP="002F2BD7">
            <w:pPr>
              <w:ind w:left="176"/>
              <w:jc w:val="both"/>
              <w:rPr>
                <w:rFonts w:ascii="Verdana" w:hAnsi="Verdana" w:cs="Arial"/>
                <w:b/>
                <w:bCs/>
                <w:i/>
                <w:iCs/>
                <w:sz w:val="20"/>
                <w:szCs w:val="20"/>
              </w:rPr>
            </w:pPr>
          </w:p>
          <w:p w14:paraId="4E4B9C4F" w14:textId="77777777" w:rsidR="00032312" w:rsidRPr="00F74B02" w:rsidRDefault="00032312" w:rsidP="002F2BD7">
            <w:pPr>
              <w:ind w:left="176"/>
              <w:jc w:val="both"/>
              <w:rPr>
                <w:rFonts w:ascii="Verdana" w:hAnsi="Verdana" w:cs="Arial"/>
                <w:sz w:val="20"/>
                <w:szCs w:val="20"/>
              </w:rPr>
            </w:pPr>
            <w:r w:rsidRPr="00F74B02">
              <w:rPr>
                <w:rFonts w:ascii="Verdana" w:hAnsi="Verdana" w:cs="Arial"/>
                <w:sz w:val="20"/>
                <w:szCs w:val="20"/>
              </w:rPr>
              <w:t>Key Project Level Dates:</w:t>
            </w:r>
          </w:p>
          <w:p w14:paraId="45B860CF" w14:textId="77777777" w:rsidR="00032312" w:rsidRPr="00F74B02" w:rsidRDefault="00032312" w:rsidP="005C6D1A">
            <w:pPr>
              <w:numPr>
                <w:ilvl w:val="0"/>
                <w:numId w:val="35"/>
              </w:numPr>
              <w:ind w:left="176" w:firstLine="0"/>
              <w:jc w:val="both"/>
              <w:rPr>
                <w:rFonts w:ascii="Verdana" w:hAnsi="Verdana" w:cs="Arial"/>
                <w:sz w:val="20"/>
                <w:szCs w:val="20"/>
              </w:rPr>
            </w:pPr>
            <w:r w:rsidRPr="00F74B02">
              <w:rPr>
                <w:rFonts w:ascii="Verdana" w:hAnsi="Verdana" w:cs="Arial"/>
                <w:sz w:val="20"/>
                <w:szCs w:val="20"/>
              </w:rPr>
              <w:t>Date of tender</w:t>
            </w:r>
          </w:p>
          <w:p w14:paraId="4D66C46F" w14:textId="77777777" w:rsidR="00032312" w:rsidRPr="00F74B02" w:rsidRDefault="00032312" w:rsidP="005C6D1A">
            <w:pPr>
              <w:numPr>
                <w:ilvl w:val="0"/>
                <w:numId w:val="35"/>
              </w:numPr>
              <w:ind w:left="176" w:firstLine="0"/>
              <w:jc w:val="both"/>
              <w:rPr>
                <w:rFonts w:ascii="Verdana" w:hAnsi="Verdana" w:cs="Arial"/>
                <w:sz w:val="20"/>
                <w:szCs w:val="20"/>
              </w:rPr>
            </w:pPr>
            <w:r w:rsidRPr="00F74B02">
              <w:rPr>
                <w:rFonts w:ascii="Verdana" w:hAnsi="Verdana" w:cs="Arial"/>
                <w:sz w:val="20"/>
                <w:szCs w:val="20"/>
              </w:rPr>
              <w:t>Date of award of tender</w:t>
            </w:r>
          </w:p>
          <w:p w14:paraId="7A8AAAFD" w14:textId="77777777" w:rsidR="00032312" w:rsidRPr="00F74B02" w:rsidRDefault="00032312" w:rsidP="005C6D1A">
            <w:pPr>
              <w:numPr>
                <w:ilvl w:val="0"/>
                <w:numId w:val="35"/>
              </w:numPr>
              <w:ind w:left="176" w:firstLine="0"/>
              <w:jc w:val="both"/>
              <w:rPr>
                <w:rFonts w:ascii="Verdana" w:hAnsi="Verdana" w:cs="Arial"/>
                <w:sz w:val="20"/>
                <w:szCs w:val="20"/>
              </w:rPr>
            </w:pPr>
            <w:r w:rsidRPr="00F74B02">
              <w:rPr>
                <w:rFonts w:ascii="Verdana" w:hAnsi="Verdana" w:cs="Arial"/>
                <w:sz w:val="20"/>
                <w:szCs w:val="20"/>
              </w:rPr>
              <w:t xml:space="preserve">Completion </w:t>
            </w:r>
            <w:r w:rsidRPr="47414074">
              <w:rPr>
                <w:rFonts w:ascii="Verdana" w:hAnsi="Verdana" w:cs="Arial"/>
                <w:sz w:val="20"/>
                <w:szCs w:val="20"/>
              </w:rPr>
              <w:t>date [</w:t>
            </w:r>
            <w:r w:rsidRPr="00F74B02">
              <w:rPr>
                <w:rFonts w:ascii="Verdana" w:hAnsi="Verdana" w:cs="Arial"/>
                <w:sz w:val="20"/>
                <w:szCs w:val="20"/>
              </w:rPr>
              <w:t>as planned]</w:t>
            </w:r>
          </w:p>
          <w:p w14:paraId="34CEB5DB" w14:textId="77777777" w:rsidR="00032312" w:rsidRPr="00F74B02" w:rsidRDefault="00032312" w:rsidP="005C6D1A">
            <w:pPr>
              <w:numPr>
                <w:ilvl w:val="0"/>
                <w:numId w:val="35"/>
              </w:numPr>
              <w:ind w:left="176" w:firstLine="0"/>
              <w:jc w:val="both"/>
              <w:rPr>
                <w:rFonts w:ascii="Verdana" w:hAnsi="Verdana" w:cs="Arial"/>
                <w:sz w:val="20"/>
                <w:szCs w:val="20"/>
              </w:rPr>
            </w:pPr>
            <w:r w:rsidRPr="00F74B02">
              <w:rPr>
                <w:rFonts w:ascii="Verdana" w:hAnsi="Verdana" w:cs="Arial"/>
                <w:sz w:val="20"/>
                <w:szCs w:val="20"/>
              </w:rPr>
              <w:t>Approved extension of time [days]</w:t>
            </w:r>
          </w:p>
          <w:p w14:paraId="79235577" w14:textId="77777777" w:rsidR="00032312" w:rsidRPr="00F74B02" w:rsidRDefault="00032312" w:rsidP="005C6D1A">
            <w:pPr>
              <w:numPr>
                <w:ilvl w:val="0"/>
                <w:numId w:val="35"/>
              </w:numPr>
              <w:ind w:left="176" w:firstLine="0"/>
              <w:jc w:val="both"/>
              <w:rPr>
                <w:rFonts w:ascii="Verdana" w:hAnsi="Verdana" w:cs="Arial"/>
                <w:sz w:val="20"/>
                <w:szCs w:val="20"/>
              </w:rPr>
            </w:pPr>
            <w:bookmarkStart w:id="31" w:name="_Int_MjKgdXDF"/>
            <w:proofErr w:type="gramStart"/>
            <w:r w:rsidRPr="00F74B02">
              <w:rPr>
                <w:rFonts w:ascii="Verdana" w:hAnsi="Verdana" w:cs="Arial"/>
                <w:sz w:val="20"/>
                <w:szCs w:val="20"/>
              </w:rPr>
              <w:t>Final completion</w:t>
            </w:r>
            <w:bookmarkEnd w:id="31"/>
            <w:proofErr w:type="gramEnd"/>
            <w:r w:rsidRPr="00F74B02">
              <w:rPr>
                <w:rFonts w:ascii="Verdana" w:hAnsi="Verdana" w:cs="Arial"/>
                <w:sz w:val="20"/>
                <w:szCs w:val="20"/>
              </w:rPr>
              <w:t xml:space="preserve"> date</w:t>
            </w:r>
          </w:p>
          <w:p w14:paraId="5B92BE4D" w14:textId="77777777" w:rsidR="00032312" w:rsidRPr="00F74B02" w:rsidRDefault="00032312" w:rsidP="002F2BD7">
            <w:pPr>
              <w:ind w:left="176"/>
              <w:jc w:val="both"/>
              <w:rPr>
                <w:rFonts w:ascii="Verdana" w:hAnsi="Verdana" w:cs="Arial"/>
                <w:sz w:val="20"/>
                <w:szCs w:val="20"/>
              </w:rPr>
            </w:pPr>
          </w:p>
          <w:p w14:paraId="279B646B" w14:textId="77777777" w:rsidR="00032312" w:rsidRPr="00F74B02" w:rsidRDefault="00032312" w:rsidP="002F2BD7">
            <w:pPr>
              <w:ind w:left="176"/>
              <w:jc w:val="both"/>
              <w:rPr>
                <w:rFonts w:ascii="Verdana" w:hAnsi="Verdana" w:cs="Arial"/>
                <w:sz w:val="20"/>
                <w:szCs w:val="20"/>
              </w:rPr>
            </w:pPr>
            <w:r w:rsidRPr="00F74B02">
              <w:rPr>
                <w:rFonts w:ascii="Verdana" w:hAnsi="Verdana" w:cs="Arial"/>
                <w:sz w:val="20"/>
                <w:szCs w:val="20"/>
              </w:rPr>
              <w:t>Responsible parties:</w:t>
            </w:r>
          </w:p>
          <w:p w14:paraId="0F682B8D" w14:textId="77777777" w:rsidR="00032312" w:rsidRPr="00F74B02" w:rsidRDefault="00032312" w:rsidP="005C6D1A">
            <w:pPr>
              <w:numPr>
                <w:ilvl w:val="0"/>
                <w:numId w:val="36"/>
              </w:numPr>
              <w:ind w:left="176" w:firstLine="0"/>
              <w:jc w:val="both"/>
              <w:rPr>
                <w:rFonts w:ascii="Verdana" w:hAnsi="Verdana" w:cs="Arial"/>
                <w:sz w:val="20"/>
                <w:szCs w:val="20"/>
              </w:rPr>
            </w:pPr>
            <w:r w:rsidRPr="00F74B02">
              <w:rPr>
                <w:rFonts w:ascii="Verdana" w:hAnsi="Verdana" w:cs="Arial"/>
                <w:sz w:val="20"/>
                <w:szCs w:val="20"/>
              </w:rPr>
              <w:t>Provincial Department of Health</w:t>
            </w:r>
          </w:p>
          <w:p w14:paraId="2A5B690F" w14:textId="77777777" w:rsidR="00032312" w:rsidRPr="00F74B02" w:rsidRDefault="00032312" w:rsidP="005C6D1A">
            <w:pPr>
              <w:numPr>
                <w:ilvl w:val="0"/>
                <w:numId w:val="36"/>
              </w:numPr>
              <w:ind w:left="176" w:firstLine="0"/>
              <w:jc w:val="both"/>
              <w:rPr>
                <w:rFonts w:ascii="Verdana" w:hAnsi="Verdana" w:cs="Arial"/>
                <w:sz w:val="20"/>
                <w:szCs w:val="20"/>
              </w:rPr>
            </w:pPr>
            <w:r w:rsidRPr="00F74B02">
              <w:rPr>
                <w:rFonts w:ascii="Verdana" w:hAnsi="Verdana" w:cs="Arial"/>
                <w:sz w:val="20"/>
                <w:szCs w:val="20"/>
              </w:rPr>
              <w:t>National Department of Health</w:t>
            </w:r>
          </w:p>
          <w:p w14:paraId="0FDA3E11" w14:textId="77777777" w:rsidR="00032312" w:rsidRPr="00F74B02" w:rsidRDefault="00032312" w:rsidP="005C6D1A">
            <w:pPr>
              <w:numPr>
                <w:ilvl w:val="0"/>
                <w:numId w:val="36"/>
              </w:numPr>
              <w:ind w:left="176" w:firstLine="0"/>
              <w:jc w:val="both"/>
              <w:rPr>
                <w:rFonts w:ascii="Verdana" w:hAnsi="Verdana" w:cs="Arial"/>
                <w:sz w:val="20"/>
                <w:szCs w:val="20"/>
              </w:rPr>
            </w:pPr>
            <w:r w:rsidRPr="00F74B02">
              <w:rPr>
                <w:rFonts w:ascii="Verdana" w:hAnsi="Verdana" w:cs="Arial"/>
                <w:sz w:val="20"/>
                <w:szCs w:val="20"/>
              </w:rPr>
              <w:t>Implementing Agent</w:t>
            </w:r>
          </w:p>
          <w:p w14:paraId="428BCEF1" w14:textId="77777777" w:rsidR="00032312" w:rsidRPr="00F74B02" w:rsidRDefault="00032312" w:rsidP="005C6D1A">
            <w:pPr>
              <w:numPr>
                <w:ilvl w:val="0"/>
                <w:numId w:val="36"/>
              </w:numPr>
              <w:ind w:left="176" w:firstLine="0"/>
              <w:jc w:val="both"/>
              <w:rPr>
                <w:rFonts w:ascii="Verdana" w:hAnsi="Verdana" w:cs="Arial"/>
                <w:sz w:val="20"/>
                <w:szCs w:val="20"/>
              </w:rPr>
            </w:pPr>
            <w:r w:rsidRPr="00F74B02">
              <w:rPr>
                <w:rFonts w:ascii="Verdana" w:hAnsi="Verdana" w:cs="Arial"/>
                <w:sz w:val="20"/>
                <w:szCs w:val="20"/>
              </w:rPr>
              <w:t>Principal Agent</w:t>
            </w:r>
          </w:p>
          <w:p w14:paraId="088ED94F" w14:textId="77777777" w:rsidR="00032312" w:rsidRPr="00F74B02" w:rsidRDefault="00032312" w:rsidP="005C6D1A">
            <w:pPr>
              <w:numPr>
                <w:ilvl w:val="0"/>
                <w:numId w:val="36"/>
              </w:numPr>
              <w:ind w:left="176" w:firstLine="0"/>
              <w:jc w:val="both"/>
              <w:rPr>
                <w:rFonts w:ascii="Verdana" w:hAnsi="Verdana" w:cs="Arial"/>
                <w:sz w:val="20"/>
                <w:szCs w:val="20"/>
              </w:rPr>
            </w:pPr>
            <w:r w:rsidRPr="00F74B02">
              <w:rPr>
                <w:rFonts w:ascii="Verdana" w:hAnsi="Verdana" w:cs="Arial"/>
                <w:sz w:val="20"/>
                <w:szCs w:val="20"/>
              </w:rPr>
              <w:t>Main contractor</w:t>
            </w:r>
          </w:p>
          <w:p w14:paraId="6B33526F" w14:textId="77777777" w:rsidR="00032312" w:rsidRPr="00F74B02" w:rsidRDefault="00032312" w:rsidP="002F2BD7">
            <w:pPr>
              <w:ind w:left="176"/>
              <w:jc w:val="both"/>
              <w:rPr>
                <w:rFonts w:ascii="Verdana" w:hAnsi="Verdana" w:cs="Arial"/>
                <w:sz w:val="20"/>
                <w:szCs w:val="20"/>
              </w:rPr>
            </w:pPr>
          </w:p>
          <w:p w14:paraId="2AEE6902" w14:textId="77777777" w:rsidR="00032312" w:rsidRPr="00513224" w:rsidRDefault="00032312" w:rsidP="002F2BD7">
            <w:pPr>
              <w:ind w:left="34"/>
              <w:jc w:val="both"/>
              <w:rPr>
                <w:rFonts w:ascii="Verdana" w:hAnsi="Verdana" w:cs="Arial"/>
                <w:b/>
                <w:bCs/>
                <w:i/>
                <w:iCs/>
                <w:sz w:val="20"/>
                <w:szCs w:val="20"/>
              </w:rPr>
            </w:pPr>
            <w:r w:rsidRPr="00F74B02">
              <w:rPr>
                <w:rFonts w:ascii="Verdana" w:hAnsi="Verdana" w:cs="Arial"/>
                <w:sz w:val="20"/>
                <w:szCs w:val="20"/>
              </w:rPr>
              <w:t>In each of the above instances the name, telephone and email particulars of the responsible party need to be noted.</w:t>
            </w:r>
          </w:p>
          <w:p w14:paraId="173F2ECC" w14:textId="77777777" w:rsidR="00032312" w:rsidRPr="00F74B02" w:rsidRDefault="00032312" w:rsidP="002F2BD7">
            <w:pPr>
              <w:autoSpaceDE w:val="0"/>
              <w:autoSpaceDN w:val="0"/>
              <w:adjustRightInd w:val="0"/>
              <w:rPr>
                <w:rFonts w:ascii="Verdana" w:hAnsi="Verdana" w:cs="Arial"/>
                <w:sz w:val="20"/>
                <w:szCs w:val="20"/>
              </w:rPr>
            </w:pPr>
            <w:r w:rsidRPr="47414074">
              <w:rPr>
                <w:rFonts w:ascii="Verdana" w:hAnsi="Verdana" w:cs="Arial"/>
                <w:sz w:val="20"/>
                <w:szCs w:val="20"/>
              </w:rPr>
              <w:t>It must also include notification &amp; workflow to manage the scope of projects and register scope change requests and approval of information.</w:t>
            </w:r>
          </w:p>
          <w:p w14:paraId="6DF2FD02" w14:textId="77777777" w:rsidR="00032312" w:rsidRPr="00F74B02" w:rsidRDefault="00032312" w:rsidP="002F2BD7">
            <w:pPr>
              <w:autoSpaceDE w:val="0"/>
              <w:autoSpaceDN w:val="0"/>
              <w:adjustRightInd w:val="0"/>
              <w:rPr>
                <w:rFonts w:ascii="Verdana" w:hAnsi="Verdana" w:cs="Arial"/>
                <w:sz w:val="20"/>
                <w:szCs w:val="20"/>
              </w:rPr>
            </w:pPr>
          </w:p>
          <w:p w14:paraId="1DE118B6" w14:textId="77777777" w:rsidR="00032312" w:rsidRDefault="00032312" w:rsidP="002F2BD7">
            <w:pPr>
              <w:tabs>
                <w:tab w:val="left" w:pos="480"/>
              </w:tabs>
              <w:spacing w:line="360" w:lineRule="auto"/>
              <w:jc w:val="both"/>
              <w:rPr>
                <w:rFonts w:ascii="Verdana" w:hAnsi="Verdana"/>
                <w:b/>
                <w:bCs/>
                <w:sz w:val="20"/>
              </w:rPr>
            </w:pPr>
          </w:p>
        </w:tc>
        <w:tc>
          <w:tcPr>
            <w:tcW w:w="925" w:type="dxa"/>
            <w:vMerge/>
          </w:tcPr>
          <w:p w14:paraId="5F7DAFA5" w14:textId="77777777" w:rsidR="00032312" w:rsidRDefault="00032312" w:rsidP="002F2BD7">
            <w:pPr>
              <w:tabs>
                <w:tab w:val="left" w:pos="480"/>
              </w:tabs>
              <w:spacing w:line="360" w:lineRule="auto"/>
              <w:jc w:val="both"/>
              <w:rPr>
                <w:rFonts w:ascii="Verdana" w:hAnsi="Verdana"/>
                <w:b/>
                <w:bCs/>
                <w:sz w:val="20"/>
              </w:rPr>
            </w:pPr>
          </w:p>
        </w:tc>
      </w:tr>
      <w:tr w:rsidR="00032312" w14:paraId="3B137412" w14:textId="77777777" w:rsidTr="002F2BD7">
        <w:tc>
          <w:tcPr>
            <w:tcW w:w="8365" w:type="dxa"/>
          </w:tcPr>
          <w:p w14:paraId="60E3740F" w14:textId="77777777" w:rsidR="00032312" w:rsidRDefault="00032312" w:rsidP="002F2BD7">
            <w:pPr>
              <w:tabs>
                <w:tab w:val="left" w:pos="480"/>
              </w:tabs>
              <w:spacing w:line="360" w:lineRule="auto"/>
              <w:jc w:val="both"/>
              <w:rPr>
                <w:rFonts w:ascii="Verdana" w:hAnsi="Verdana"/>
                <w:b/>
                <w:bCs/>
                <w:sz w:val="20"/>
              </w:rPr>
            </w:pPr>
            <w:r w:rsidRPr="006A2F11">
              <w:rPr>
                <w:rFonts w:ascii="Verdana" w:hAnsi="Verdana" w:cs="Arial"/>
                <w:sz w:val="20"/>
                <w:szCs w:val="20"/>
              </w:rPr>
              <w:lastRenderedPageBreak/>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5" w:type="dxa"/>
          </w:tcPr>
          <w:p w14:paraId="10E84E60" w14:textId="77777777" w:rsidR="00032312" w:rsidRDefault="00032312" w:rsidP="002F2BD7">
            <w:pPr>
              <w:tabs>
                <w:tab w:val="left" w:pos="480"/>
              </w:tabs>
              <w:spacing w:line="360" w:lineRule="auto"/>
              <w:jc w:val="both"/>
              <w:rPr>
                <w:rFonts w:ascii="Verdana" w:hAnsi="Verdana"/>
                <w:b/>
                <w:bCs/>
                <w:sz w:val="20"/>
              </w:rPr>
            </w:pPr>
            <w:r>
              <w:rPr>
                <w:rFonts w:ascii="Verdana" w:hAnsi="Verdana" w:cs="Arial"/>
                <w:b/>
                <w:bCs/>
                <w:sz w:val="20"/>
                <w:szCs w:val="20"/>
              </w:rPr>
              <w:t xml:space="preserve"> 1</w:t>
            </w:r>
          </w:p>
        </w:tc>
      </w:tr>
      <w:tr w:rsidR="00032312" w14:paraId="0416EE3F" w14:textId="77777777" w:rsidTr="002F2BD7">
        <w:tc>
          <w:tcPr>
            <w:tcW w:w="8365" w:type="dxa"/>
          </w:tcPr>
          <w:p w14:paraId="74589D0B" w14:textId="77777777" w:rsidR="00032312" w:rsidRDefault="00032312" w:rsidP="002F2BD7">
            <w:pPr>
              <w:tabs>
                <w:tab w:val="left" w:pos="480"/>
              </w:tabs>
              <w:spacing w:line="360" w:lineRule="auto"/>
              <w:jc w:val="both"/>
              <w:rPr>
                <w:rFonts w:ascii="Verdana" w:hAnsi="Verdana"/>
                <w:b/>
                <w:bCs/>
                <w:sz w:val="20"/>
              </w:rPr>
            </w:pPr>
            <w:r w:rsidRPr="006A2F11">
              <w:rPr>
                <w:rFonts w:ascii="Verdana" w:hAnsi="Verdana" w:cs="Arial"/>
                <w:sz w:val="20"/>
                <w:szCs w:val="20"/>
              </w:rPr>
              <w:t xml:space="preserve">Bidder did not substantiate </w:t>
            </w:r>
            <w:r>
              <w:rPr>
                <w:rFonts w:ascii="Verdana" w:hAnsi="Verdana" w:cs="Arial"/>
                <w:sz w:val="20"/>
                <w:szCs w:val="20"/>
              </w:rPr>
              <w:t xml:space="preserve">how these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5" w:type="dxa"/>
          </w:tcPr>
          <w:p w14:paraId="068DAC48" w14:textId="77777777" w:rsidR="00032312" w:rsidRDefault="00032312" w:rsidP="002F2BD7">
            <w:pPr>
              <w:tabs>
                <w:tab w:val="left" w:pos="480"/>
              </w:tabs>
              <w:spacing w:line="360" w:lineRule="auto"/>
              <w:jc w:val="both"/>
              <w:rPr>
                <w:rFonts w:ascii="Verdana" w:hAnsi="Verdana"/>
                <w:b/>
                <w:bCs/>
                <w:sz w:val="20"/>
              </w:rPr>
            </w:pPr>
            <w:r>
              <w:rPr>
                <w:rFonts w:ascii="Verdana" w:hAnsi="Verdana" w:cs="Arial"/>
                <w:b/>
                <w:bCs/>
                <w:sz w:val="20"/>
                <w:szCs w:val="20"/>
              </w:rPr>
              <w:t xml:space="preserve"> 0</w:t>
            </w:r>
          </w:p>
        </w:tc>
      </w:tr>
      <w:tr w:rsidR="00032312" w14:paraId="40DD0D05" w14:textId="77777777" w:rsidTr="002F2BD7">
        <w:tc>
          <w:tcPr>
            <w:tcW w:w="9290" w:type="dxa"/>
            <w:gridSpan w:val="2"/>
          </w:tcPr>
          <w:p w14:paraId="7EBEA12D"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723A47B0" w14:textId="77777777" w:rsidR="00032312" w:rsidRDefault="00032312" w:rsidP="002F2BD7">
            <w:pPr>
              <w:tabs>
                <w:tab w:val="left" w:pos="480"/>
              </w:tabs>
              <w:spacing w:line="360" w:lineRule="auto"/>
              <w:jc w:val="both"/>
              <w:rPr>
                <w:rFonts w:ascii="Verdana" w:hAnsi="Verdana" w:cs="Arial"/>
                <w:b/>
                <w:bCs/>
                <w:sz w:val="20"/>
                <w:szCs w:val="20"/>
              </w:rPr>
            </w:pPr>
          </w:p>
        </w:tc>
      </w:tr>
    </w:tbl>
    <w:p w14:paraId="7B4949D0" w14:textId="77777777" w:rsidR="00032312" w:rsidRPr="00CC1639" w:rsidRDefault="00032312" w:rsidP="00032312">
      <w:pPr>
        <w:tabs>
          <w:tab w:val="left" w:pos="480"/>
        </w:tabs>
        <w:spacing w:line="360" w:lineRule="auto"/>
        <w:jc w:val="both"/>
        <w:rPr>
          <w:rFonts w:ascii="Verdana" w:hAnsi="Verdana"/>
          <w:b/>
          <w:bCs/>
          <w:sz w:val="20"/>
        </w:rPr>
      </w:pPr>
    </w:p>
    <w:p w14:paraId="45A197F7" w14:textId="77777777" w:rsidR="00032312" w:rsidRDefault="00032312" w:rsidP="00032312">
      <w:pPr>
        <w:rPr>
          <w:b/>
          <w:bCs/>
        </w:rPr>
      </w:pPr>
    </w:p>
    <w:tbl>
      <w:tblPr>
        <w:tblStyle w:val="TableGrid"/>
        <w:tblW w:w="0" w:type="auto"/>
        <w:tblInd w:w="2" w:type="dxa"/>
        <w:tblLook w:val="04A0" w:firstRow="1" w:lastRow="0" w:firstColumn="1" w:lastColumn="0" w:noHBand="0" w:noVBand="1"/>
      </w:tblPr>
      <w:tblGrid>
        <w:gridCol w:w="8363"/>
        <w:gridCol w:w="925"/>
      </w:tblGrid>
      <w:tr w:rsidR="00032312" w14:paraId="224F1C51" w14:textId="77777777" w:rsidTr="002F2BD7">
        <w:tc>
          <w:tcPr>
            <w:tcW w:w="8363" w:type="dxa"/>
          </w:tcPr>
          <w:p w14:paraId="634FABAE" w14:textId="77777777" w:rsidR="00032312" w:rsidRPr="00692725" w:rsidRDefault="00032312" w:rsidP="002F2BD7">
            <w:r w:rsidRPr="00692725">
              <w:rPr>
                <w:rFonts w:ascii="Verdana" w:hAnsi="Verdana" w:cs="Arial"/>
                <w:sz w:val="20"/>
              </w:rPr>
              <w:t>Description</w:t>
            </w:r>
          </w:p>
        </w:tc>
        <w:tc>
          <w:tcPr>
            <w:tcW w:w="925" w:type="dxa"/>
            <w:vMerge w:val="restart"/>
          </w:tcPr>
          <w:p w14:paraId="027A20F6" w14:textId="77777777" w:rsidR="00032312" w:rsidRDefault="00032312" w:rsidP="002F2BD7">
            <w:pPr>
              <w:rPr>
                <w:b/>
                <w:bCs/>
              </w:rPr>
            </w:pPr>
            <w:r>
              <w:rPr>
                <w:rFonts w:ascii="Verdana" w:hAnsi="Verdana" w:cs="Arial"/>
                <w:b/>
                <w:bCs/>
                <w:sz w:val="20"/>
                <w:szCs w:val="20"/>
              </w:rPr>
              <w:t>Points</w:t>
            </w:r>
          </w:p>
        </w:tc>
      </w:tr>
      <w:tr w:rsidR="00032312" w14:paraId="6CE9437A" w14:textId="77777777" w:rsidTr="002F2BD7">
        <w:tc>
          <w:tcPr>
            <w:tcW w:w="8363" w:type="dxa"/>
          </w:tcPr>
          <w:p w14:paraId="4FFE0394" w14:textId="77777777" w:rsidR="00032312" w:rsidRPr="00F74B02" w:rsidRDefault="00032312" w:rsidP="005C6D1A">
            <w:pPr>
              <w:pStyle w:val="ListParagraph"/>
              <w:numPr>
                <w:ilvl w:val="2"/>
                <w:numId w:val="55"/>
              </w:numPr>
              <w:autoSpaceDE w:val="0"/>
              <w:autoSpaceDN w:val="0"/>
              <w:adjustRightInd w:val="0"/>
              <w:contextualSpacing w:val="0"/>
              <w:jc w:val="both"/>
              <w:rPr>
                <w:rFonts w:ascii="Verdana" w:hAnsi="Verdana" w:cs="Arial"/>
                <w:sz w:val="20"/>
                <w:u w:val="single"/>
              </w:rPr>
            </w:pPr>
            <w:r w:rsidRPr="00F74B02">
              <w:rPr>
                <w:rFonts w:ascii="Verdana" w:hAnsi="Verdana" w:cs="Arial"/>
                <w:sz w:val="20"/>
                <w:u w:val="single"/>
              </w:rPr>
              <w:t>Scheduling of tasks/activities for projects that must include:</w:t>
            </w:r>
          </w:p>
          <w:p w14:paraId="5EDC1F6D"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lastRenderedPageBreak/>
              <w:t xml:space="preserve">Planning &amp; workflow functionality </w:t>
            </w:r>
          </w:p>
          <w:p w14:paraId="3DAE908F"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GANTT chart creation</w:t>
            </w:r>
          </w:p>
          <w:p w14:paraId="6CEC905E"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 xml:space="preserve">Recording of project tasks, </w:t>
            </w:r>
            <w:bookmarkStart w:id="32" w:name="_Int_e5bG0MpF"/>
            <w:r w:rsidRPr="00F74B02">
              <w:rPr>
                <w:rFonts w:ascii="Verdana" w:hAnsi="Verdana" w:cs="Arial"/>
                <w:sz w:val="20"/>
                <w:szCs w:val="20"/>
              </w:rPr>
              <w:t>deliverables</w:t>
            </w:r>
            <w:bookmarkEnd w:id="32"/>
            <w:r w:rsidRPr="00F74B02">
              <w:rPr>
                <w:rFonts w:ascii="Verdana" w:hAnsi="Verdana" w:cs="Arial"/>
                <w:sz w:val="20"/>
                <w:szCs w:val="20"/>
              </w:rPr>
              <w:t xml:space="preserve"> and milestones</w:t>
            </w:r>
          </w:p>
          <w:p w14:paraId="4A6B5EDC"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Task dependencies and hierarchy</w:t>
            </w:r>
          </w:p>
          <w:p w14:paraId="1422E961"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Assigning responsibility per task</w:t>
            </w:r>
          </w:p>
          <w:p w14:paraId="1A5FDE58" w14:textId="77777777" w:rsidR="00032312" w:rsidRPr="00B05EA3"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Notification on tasks</w:t>
            </w:r>
          </w:p>
        </w:tc>
        <w:tc>
          <w:tcPr>
            <w:tcW w:w="925" w:type="dxa"/>
            <w:vMerge/>
          </w:tcPr>
          <w:p w14:paraId="6AE1A0F8" w14:textId="77777777" w:rsidR="00032312" w:rsidRDefault="00032312" w:rsidP="002F2BD7">
            <w:pPr>
              <w:rPr>
                <w:b/>
                <w:bCs/>
              </w:rPr>
            </w:pPr>
          </w:p>
        </w:tc>
      </w:tr>
      <w:tr w:rsidR="00032312" w14:paraId="594D6C81" w14:textId="77777777" w:rsidTr="002F2BD7">
        <w:tc>
          <w:tcPr>
            <w:tcW w:w="8363" w:type="dxa"/>
          </w:tcPr>
          <w:p w14:paraId="4BCE830D" w14:textId="77777777" w:rsidR="00032312" w:rsidRDefault="00032312" w:rsidP="002F2BD7">
            <w:pPr>
              <w:rPr>
                <w:b/>
                <w:bCs/>
              </w:rPr>
            </w:pPr>
            <w:r w:rsidRPr="006A2F11">
              <w:rPr>
                <w:rFonts w:ascii="Verdana" w:hAnsi="Verdana" w:cs="Arial"/>
                <w:sz w:val="20"/>
                <w:szCs w:val="20"/>
              </w:rPr>
              <w:t xml:space="preserve">Bidder to </w:t>
            </w:r>
            <w:r>
              <w:rPr>
                <w:rFonts w:ascii="Verdana" w:hAnsi="Verdana" w:cs="Arial"/>
                <w:sz w:val="20"/>
                <w:szCs w:val="20"/>
              </w:rPr>
              <w:t>s</w:t>
            </w:r>
            <w:r w:rsidRPr="006A2F11">
              <w:rPr>
                <w:rFonts w:ascii="Verdana" w:hAnsi="Verdana" w:cs="Arial"/>
                <w:sz w:val="20"/>
                <w:szCs w:val="20"/>
              </w:rPr>
              <w:t xml:space="preserve">ubstantiate how </w:t>
            </w:r>
            <w:r>
              <w:rPr>
                <w:rFonts w:ascii="Verdana" w:hAnsi="Verdana" w:cs="Arial"/>
                <w:sz w:val="20"/>
                <w:szCs w:val="20"/>
              </w:rPr>
              <w:t>all these</w:t>
            </w:r>
            <w:r w:rsidRPr="006A2F11">
              <w:rPr>
                <w:rFonts w:ascii="Verdana" w:hAnsi="Verdana" w:cs="Arial"/>
                <w:sz w:val="20"/>
                <w:szCs w:val="20"/>
              </w:rPr>
              <w:t xml:space="preserve"> requirement</w:t>
            </w:r>
            <w:r>
              <w:rPr>
                <w:rFonts w:ascii="Verdana" w:hAnsi="Verdana" w:cs="Arial"/>
                <w:sz w:val="20"/>
                <w:szCs w:val="20"/>
              </w:rPr>
              <w:t>s</w:t>
            </w:r>
            <w:r w:rsidRPr="006A2F11">
              <w:rPr>
                <w:rFonts w:ascii="Verdana" w:hAnsi="Verdana" w:cs="Arial"/>
                <w:sz w:val="20"/>
                <w:szCs w:val="20"/>
              </w:rPr>
              <w:t xml:space="preserve"> will be achieved</w:t>
            </w:r>
          </w:p>
        </w:tc>
        <w:tc>
          <w:tcPr>
            <w:tcW w:w="925" w:type="dxa"/>
          </w:tcPr>
          <w:p w14:paraId="4C865A92" w14:textId="77777777" w:rsidR="00032312" w:rsidRDefault="00032312" w:rsidP="002F2BD7">
            <w:pPr>
              <w:rPr>
                <w:b/>
                <w:bCs/>
              </w:rPr>
            </w:pPr>
            <w:r>
              <w:rPr>
                <w:rFonts w:ascii="Verdana" w:hAnsi="Verdana" w:cs="Arial"/>
                <w:b/>
                <w:bCs/>
                <w:sz w:val="20"/>
                <w:szCs w:val="20"/>
              </w:rPr>
              <w:t xml:space="preserve"> 1</w:t>
            </w:r>
          </w:p>
        </w:tc>
      </w:tr>
      <w:tr w:rsidR="00032312" w14:paraId="4AB592FB" w14:textId="77777777" w:rsidTr="002F2BD7">
        <w:tc>
          <w:tcPr>
            <w:tcW w:w="8363" w:type="dxa"/>
          </w:tcPr>
          <w:p w14:paraId="0A48660F" w14:textId="77777777" w:rsidR="00032312" w:rsidRDefault="00032312" w:rsidP="002F2BD7">
            <w:pPr>
              <w:rPr>
                <w:b/>
                <w:bCs/>
              </w:rPr>
            </w:pPr>
            <w:r w:rsidRPr="006A2F11">
              <w:rPr>
                <w:rFonts w:ascii="Verdana" w:hAnsi="Verdana" w:cs="Arial"/>
                <w:sz w:val="20"/>
                <w:szCs w:val="20"/>
              </w:rPr>
              <w:t xml:space="preserve">Bidder did not substantiate </w:t>
            </w:r>
            <w:r>
              <w:rPr>
                <w:rFonts w:ascii="Verdana" w:hAnsi="Verdana" w:cs="Arial"/>
                <w:sz w:val="20"/>
                <w:szCs w:val="20"/>
              </w:rPr>
              <w:t xml:space="preserve">how these </w:t>
            </w:r>
            <w:r w:rsidRPr="006A2F11">
              <w:rPr>
                <w:rFonts w:ascii="Verdana" w:hAnsi="Verdana" w:cs="Arial"/>
                <w:sz w:val="20"/>
                <w:szCs w:val="20"/>
              </w:rPr>
              <w:t>requirement</w:t>
            </w:r>
            <w:r>
              <w:rPr>
                <w:rFonts w:ascii="Verdana" w:hAnsi="Verdana" w:cs="Arial"/>
                <w:sz w:val="20"/>
                <w:szCs w:val="20"/>
              </w:rPr>
              <w:t>s</w:t>
            </w:r>
            <w:r w:rsidRPr="006A2F11">
              <w:rPr>
                <w:rFonts w:ascii="Verdana" w:hAnsi="Verdana" w:cs="Arial"/>
                <w:sz w:val="20"/>
                <w:szCs w:val="20"/>
              </w:rPr>
              <w:t xml:space="preserve"> </w:t>
            </w:r>
            <w:r>
              <w:rPr>
                <w:rFonts w:ascii="Verdana" w:hAnsi="Verdana" w:cs="Arial"/>
                <w:sz w:val="20"/>
                <w:szCs w:val="20"/>
              </w:rPr>
              <w:t>will be achieved</w:t>
            </w:r>
          </w:p>
        </w:tc>
        <w:tc>
          <w:tcPr>
            <w:tcW w:w="925" w:type="dxa"/>
          </w:tcPr>
          <w:p w14:paraId="16801515" w14:textId="77777777" w:rsidR="00032312" w:rsidRDefault="00032312" w:rsidP="002F2BD7">
            <w:pPr>
              <w:rPr>
                <w:b/>
                <w:bCs/>
              </w:rPr>
            </w:pPr>
            <w:r>
              <w:rPr>
                <w:rFonts w:ascii="Verdana" w:hAnsi="Verdana" w:cs="Arial"/>
                <w:b/>
                <w:bCs/>
                <w:sz w:val="20"/>
                <w:szCs w:val="20"/>
              </w:rPr>
              <w:t xml:space="preserve"> 0</w:t>
            </w:r>
          </w:p>
        </w:tc>
      </w:tr>
      <w:tr w:rsidR="00032312" w14:paraId="4256B972" w14:textId="77777777" w:rsidTr="002F2BD7">
        <w:tc>
          <w:tcPr>
            <w:tcW w:w="9288" w:type="dxa"/>
            <w:gridSpan w:val="2"/>
          </w:tcPr>
          <w:p w14:paraId="32D4848C"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1DEDAEC7" w14:textId="77777777" w:rsidR="00032312" w:rsidRDefault="00032312" w:rsidP="002F2BD7">
            <w:pPr>
              <w:rPr>
                <w:rFonts w:ascii="Verdana" w:hAnsi="Verdana" w:cs="Arial"/>
                <w:b/>
                <w:bCs/>
                <w:sz w:val="20"/>
                <w:szCs w:val="20"/>
              </w:rPr>
            </w:pPr>
          </w:p>
        </w:tc>
      </w:tr>
    </w:tbl>
    <w:p w14:paraId="14152A40" w14:textId="77777777" w:rsidR="00032312" w:rsidRPr="008E5383" w:rsidRDefault="00032312" w:rsidP="00032312">
      <w:pPr>
        <w:tabs>
          <w:tab w:val="left" w:pos="480"/>
        </w:tabs>
        <w:spacing w:line="360" w:lineRule="auto"/>
        <w:jc w:val="both"/>
        <w:rPr>
          <w:rFonts w:ascii="Verdana" w:hAnsi="Verdana"/>
          <w:b/>
          <w:bCs/>
          <w:sz w:val="20"/>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gridCol w:w="923"/>
      </w:tblGrid>
      <w:tr w:rsidR="00032312" w:rsidRPr="00C464D4" w14:paraId="77328672" w14:textId="77777777" w:rsidTr="002F2BD7">
        <w:trPr>
          <w:cantSplit/>
          <w:trHeight w:val="2529"/>
        </w:trPr>
        <w:tc>
          <w:tcPr>
            <w:tcW w:w="8280" w:type="dxa"/>
          </w:tcPr>
          <w:p w14:paraId="0B0298F1" w14:textId="77777777" w:rsidR="00032312" w:rsidRPr="00F74B02" w:rsidRDefault="00032312" w:rsidP="005C6D1A">
            <w:pPr>
              <w:pStyle w:val="ListParagraph"/>
              <w:numPr>
                <w:ilvl w:val="2"/>
                <w:numId w:val="55"/>
              </w:numPr>
              <w:autoSpaceDE w:val="0"/>
              <w:autoSpaceDN w:val="0"/>
              <w:adjustRightInd w:val="0"/>
              <w:contextualSpacing w:val="0"/>
              <w:jc w:val="both"/>
              <w:rPr>
                <w:rFonts w:ascii="Verdana" w:hAnsi="Verdana" w:cs="Arial"/>
                <w:sz w:val="20"/>
              </w:rPr>
            </w:pPr>
            <w:r w:rsidRPr="00F74B02">
              <w:rPr>
                <w:rFonts w:ascii="Verdana" w:hAnsi="Verdana" w:cs="Arial"/>
                <w:sz w:val="20"/>
                <w:u w:val="single"/>
              </w:rPr>
              <w:t>Costing</w:t>
            </w:r>
          </w:p>
          <w:p w14:paraId="7DB21829" w14:textId="77777777" w:rsidR="00032312" w:rsidRPr="00F74B02" w:rsidRDefault="00032312" w:rsidP="002F2BD7">
            <w:pPr>
              <w:autoSpaceDE w:val="0"/>
              <w:autoSpaceDN w:val="0"/>
              <w:adjustRightInd w:val="0"/>
              <w:jc w:val="both"/>
              <w:rPr>
                <w:rFonts w:ascii="Verdana" w:hAnsi="Verdana" w:cs="Symbol"/>
                <w:sz w:val="20"/>
                <w:szCs w:val="20"/>
              </w:rPr>
            </w:pPr>
            <w:r w:rsidRPr="00F74B02">
              <w:rPr>
                <w:rFonts w:ascii="Verdana" w:hAnsi="Verdana" w:cs="Symbol"/>
                <w:sz w:val="20"/>
                <w:szCs w:val="20"/>
              </w:rPr>
              <w:t>This is a crucial component of the system as all financial information is reported on monthly with the integrated Infrastructure Reporting Model (IRM) of National Treasury.</w:t>
            </w:r>
          </w:p>
          <w:p w14:paraId="3455C918"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Measures budget, budget adjustments, spent and estimates to complete</w:t>
            </w:r>
          </w:p>
          <w:p w14:paraId="5A105C48"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Cash flow forecasting and management</w:t>
            </w:r>
          </w:p>
          <w:p w14:paraId="40B129B2"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All invoices and payments made through BAS are captured on the system </w:t>
            </w:r>
            <w:bookmarkStart w:id="33" w:name="_Int_C0ySXCaL"/>
            <w:proofErr w:type="gramStart"/>
            <w:r w:rsidRPr="00F74B02">
              <w:rPr>
                <w:rFonts w:ascii="Verdana" w:hAnsi="Verdana" w:cs="Arial"/>
                <w:sz w:val="20"/>
                <w:szCs w:val="20"/>
              </w:rPr>
              <w:t>and also</w:t>
            </w:r>
            <w:bookmarkEnd w:id="33"/>
            <w:proofErr w:type="gramEnd"/>
            <w:r w:rsidRPr="00F74B02">
              <w:rPr>
                <w:rFonts w:ascii="Verdana" w:hAnsi="Verdana" w:cs="Arial"/>
                <w:sz w:val="20"/>
                <w:szCs w:val="20"/>
              </w:rPr>
              <w:t xml:space="preserve"> reported to IRM.</w:t>
            </w:r>
          </w:p>
          <w:p w14:paraId="67996EF3"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Ability to lock financial periods and keep opening and closing balances</w:t>
            </w:r>
          </w:p>
          <w:p w14:paraId="04423F97" w14:textId="77777777" w:rsidR="00032312" w:rsidRPr="00920EB5"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Alignment to the PFMA</w:t>
            </w:r>
          </w:p>
        </w:tc>
        <w:tc>
          <w:tcPr>
            <w:tcW w:w="923" w:type="dxa"/>
          </w:tcPr>
          <w:p w14:paraId="7C8E3920"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1176929A" w14:textId="77777777" w:rsidTr="002F2BD7">
        <w:trPr>
          <w:cantSplit/>
          <w:trHeight w:val="342"/>
        </w:trPr>
        <w:tc>
          <w:tcPr>
            <w:tcW w:w="8280" w:type="dxa"/>
          </w:tcPr>
          <w:p w14:paraId="685CAD23" w14:textId="77777777" w:rsidR="00032312" w:rsidRPr="00255DE2" w:rsidRDefault="00032312" w:rsidP="002F2BD7">
            <w:pPr>
              <w:autoSpaceDE w:val="0"/>
              <w:autoSpaceDN w:val="0"/>
              <w:adjustRightInd w:val="0"/>
              <w:contextualSpacing/>
              <w:jc w:val="both"/>
              <w:rPr>
                <w:rFonts w:ascii="Verdana" w:hAnsi="Verdana" w:cs="Arial"/>
                <w:sz w:val="20"/>
                <w:u w:val="single"/>
              </w:rPr>
            </w:pPr>
            <w:r w:rsidRPr="00255DE2">
              <w:rPr>
                <w:rFonts w:ascii="Verdana" w:hAnsi="Verdana" w:cs="Arial"/>
                <w:sz w:val="20"/>
              </w:rPr>
              <w:t>Bidder to substantiate how all these requirements will be achieved</w:t>
            </w:r>
          </w:p>
        </w:tc>
        <w:tc>
          <w:tcPr>
            <w:tcW w:w="923" w:type="dxa"/>
          </w:tcPr>
          <w:p w14:paraId="466AFCF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5D1385B7" w14:textId="77777777" w:rsidTr="002F2BD7">
        <w:trPr>
          <w:cantSplit/>
          <w:trHeight w:val="288"/>
        </w:trPr>
        <w:tc>
          <w:tcPr>
            <w:tcW w:w="8280" w:type="dxa"/>
          </w:tcPr>
          <w:p w14:paraId="0CE2EAC0" w14:textId="77777777" w:rsidR="00032312" w:rsidRPr="00255DE2" w:rsidRDefault="00032312" w:rsidP="002F2BD7">
            <w:pPr>
              <w:autoSpaceDE w:val="0"/>
              <w:autoSpaceDN w:val="0"/>
              <w:adjustRightInd w:val="0"/>
              <w:contextualSpacing/>
              <w:jc w:val="both"/>
              <w:rPr>
                <w:rFonts w:ascii="Verdana" w:hAnsi="Verdana" w:cs="Arial"/>
                <w:sz w:val="20"/>
                <w:u w:val="single"/>
              </w:rPr>
            </w:pPr>
            <w:r w:rsidRPr="00255DE2">
              <w:rPr>
                <w:rFonts w:ascii="Verdana" w:hAnsi="Verdana" w:cs="Arial"/>
                <w:sz w:val="20"/>
              </w:rPr>
              <w:t>Bidder did not substantiate how these requirements will be achieved</w:t>
            </w:r>
          </w:p>
        </w:tc>
        <w:tc>
          <w:tcPr>
            <w:tcW w:w="923" w:type="dxa"/>
          </w:tcPr>
          <w:p w14:paraId="7854823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25D5E642" w14:textId="77777777" w:rsidTr="002F2BD7">
        <w:trPr>
          <w:cantSplit/>
          <w:trHeight w:val="288"/>
        </w:trPr>
        <w:tc>
          <w:tcPr>
            <w:tcW w:w="9203" w:type="dxa"/>
            <w:gridSpan w:val="2"/>
          </w:tcPr>
          <w:p w14:paraId="50FD9752"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2BA2F676"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19EF4034" w14:textId="77777777" w:rsidR="00032312" w:rsidRDefault="00032312" w:rsidP="00032312">
      <w:pPr>
        <w:tabs>
          <w:tab w:val="left" w:pos="480"/>
        </w:tabs>
        <w:spacing w:line="360" w:lineRule="auto"/>
        <w:jc w:val="both"/>
        <w:rPr>
          <w:rFonts w:ascii="Verdana" w:hAnsi="Verdana"/>
          <w:b/>
          <w:bCs/>
          <w:sz w:val="20"/>
          <w:szCs w:val="20"/>
        </w:rPr>
      </w:pPr>
    </w:p>
    <w:p w14:paraId="038C97D8" w14:textId="77777777" w:rsidR="00032312" w:rsidRDefault="00032312" w:rsidP="00032312">
      <w:pPr>
        <w:tabs>
          <w:tab w:val="left" w:pos="480"/>
        </w:tabs>
        <w:spacing w:line="360" w:lineRule="auto"/>
        <w:jc w:val="both"/>
        <w:rPr>
          <w:rFonts w:ascii="Verdana" w:hAnsi="Verdana"/>
          <w:b/>
          <w:bCs/>
          <w:sz w:val="20"/>
          <w:szCs w:val="20"/>
        </w:rPr>
      </w:pPr>
    </w:p>
    <w:p w14:paraId="0EF2940E"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15236F42" w14:textId="77777777" w:rsidTr="002F2BD7">
        <w:trPr>
          <w:cantSplit/>
          <w:trHeight w:val="243"/>
        </w:trPr>
        <w:tc>
          <w:tcPr>
            <w:tcW w:w="8257" w:type="dxa"/>
          </w:tcPr>
          <w:p w14:paraId="0A7ED6A6" w14:textId="77777777" w:rsidR="00032312" w:rsidRPr="00BE5F3A" w:rsidRDefault="00032312" w:rsidP="002F2BD7">
            <w:pPr>
              <w:autoSpaceDE w:val="0"/>
              <w:autoSpaceDN w:val="0"/>
              <w:adjustRightInd w:val="0"/>
              <w:rPr>
                <w:rFonts w:ascii="Verdana" w:hAnsi="Verdana" w:cs="Arial"/>
                <w:b/>
                <w:bCs/>
                <w:sz w:val="20"/>
              </w:rPr>
            </w:pPr>
            <w:r w:rsidRPr="00BE5F3A">
              <w:rPr>
                <w:rFonts w:ascii="Verdana" w:hAnsi="Verdana" w:cs="Arial"/>
                <w:b/>
                <w:bCs/>
                <w:sz w:val="20"/>
              </w:rPr>
              <w:t>Description</w:t>
            </w:r>
          </w:p>
        </w:tc>
        <w:tc>
          <w:tcPr>
            <w:tcW w:w="925" w:type="dxa"/>
            <w:vMerge w:val="restart"/>
          </w:tcPr>
          <w:p w14:paraId="3EFD43EB"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59CF5BBB" w14:textId="77777777" w:rsidTr="002F2BD7">
        <w:trPr>
          <w:cantSplit/>
          <w:trHeight w:val="1782"/>
        </w:trPr>
        <w:tc>
          <w:tcPr>
            <w:tcW w:w="8257" w:type="dxa"/>
          </w:tcPr>
          <w:p w14:paraId="0B6FE523"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u w:val="single"/>
              </w:rPr>
            </w:pPr>
            <w:r w:rsidRPr="00F74B02">
              <w:rPr>
                <w:rFonts w:ascii="Verdana" w:hAnsi="Verdana" w:cs="Arial"/>
                <w:sz w:val="20"/>
              </w:rPr>
              <w:t xml:space="preserve"> </w:t>
            </w:r>
            <w:r w:rsidRPr="00F74B02">
              <w:rPr>
                <w:rFonts w:ascii="Verdana" w:hAnsi="Verdana" w:cs="Arial"/>
                <w:sz w:val="20"/>
                <w:u w:val="single"/>
              </w:rPr>
              <w:t>Commitment Register</w:t>
            </w:r>
          </w:p>
          <w:p w14:paraId="5EB61EFE"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 xml:space="preserve">Must include the ability to produce a commitment register </w:t>
            </w:r>
          </w:p>
          <w:p w14:paraId="0BCFE7B8"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List of contracts issued</w:t>
            </w:r>
          </w:p>
          <w:p w14:paraId="41F93178" w14:textId="77777777" w:rsidR="00032312" w:rsidRDefault="00032312" w:rsidP="002F2BD7">
            <w:pPr>
              <w:autoSpaceDE w:val="0"/>
              <w:autoSpaceDN w:val="0"/>
              <w:adjustRightInd w:val="0"/>
              <w:rPr>
                <w:rFonts w:ascii="Verdana" w:hAnsi="Verdana" w:cs="Arial"/>
                <w:color w:val="000000"/>
                <w:sz w:val="20"/>
                <w:szCs w:val="20"/>
              </w:rPr>
            </w:pPr>
            <w:r w:rsidRPr="00F74B02">
              <w:rPr>
                <w:rFonts w:ascii="Verdana" w:hAnsi="Verdana" w:cs="Symbol"/>
                <w:sz w:val="20"/>
                <w:szCs w:val="20"/>
              </w:rPr>
              <w:t xml:space="preserve">· </w:t>
            </w:r>
            <w:r w:rsidRPr="47414074">
              <w:rPr>
                <w:rFonts w:ascii="Verdana" w:hAnsi="Verdana" w:cs="Arial"/>
                <w:color w:val="000000" w:themeColor="text1"/>
                <w:sz w:val="20"/>
                <w:szCs w:val="20"/>
              </w:rPr>
              <w:t>Contract values</w:t>
            </w:r>
          </w:p>
          <w:p w14:paraId="0FEBA835" w14:textId="77777777" w:rsidR="00032312" w:rsidRDefault="00032312" w:rsidP="002F2BD7">
            <w:pPr>
              <w:autoSpaceDE w:val="0"/>
              <w:autoSpaceDN w:val="0"/>
              <w:adjustRightInd w:val="0"/>
              <w:rPr>
                <w:rFonts w:ascii="Verdana" w:hAnsi="Verdana" w:cs="Arial"/>
                <w:color w:val="000000"/>
                <w:sz w:val="20"/>
                <w:szCs w:val="20"/>
              </w:rPr>
            </w:pPr>
            <w:r w:rsidRPr="00F74B02">
              <w:rPr>
                <w:rFonts w:ascii="Verdana" w:hAnsi="Verdana" w:cs="Symbol"/>
                <w:sz w:val="20"/>
                <w:szCs w:val="20"/>
              </w:rPr>
              <w:t xml:space="preserve">· </w:t>
            </w:r>
            <w:r w:rsidRPr="47414074">
              <w:rPr>
                <w:rFonts w:ascii="Verdana" w:hAnsi="Verdana" w:cs="Arial"/>
                <w:color w:val="000000" w:themeColor="text1"/>
                <w:sz w:val="20"/>
                <w:szCs w:val="20"/>
              </w:rPr>
              <w:t>Expenditure against the contract</w:t>
            </w:r>
          </w:p>
          <w:p w14:paraId="5EA0A409" w14:textId="77777777" w:rsidR="00032312" w:rsidRDefault="00032312" w:rsidP="002F2BD7">
            <w:pPr>
              <w:autoSpaceDE w:val="0"/>
              <w:autoSpaceDN w:val="0"/>
              <w:adjustRightInd w:val="0"/>
              <w:rPr>
                <w:rFonts w:ascii="Verdana" w:hAnsi="Verdana" w:cs="Arial"/>
                <w:color w:val="000000"/>
                <w:sz w:val="20"/>
                <w:szCs w:val="20"/>
              </w:rPr>
            </w:pPr>
            <w:r w:rsidRPr="00F74B02">
              <w:rPr>
                <w:rFonts w:ascii="Verdana" w:hAnsi="Verdana" w:cs="Symbol"/>
                <w:sz w:val="20"/>
                <w:szCs w:val="20"/>
              </w:rPr>
              <w:t xml:space="preserve">· </w:t>
            </w:r>
            <w:r w:rsidRPr="47414074">
              <w:rPr>
                <w:rFonts w:ascii="Verdana" w:hAnsi="Verdana" w:cs="Arial"/>
                <w:color w:val="000000" w:themeColor="text1"/>
                <w:sz w:val="20"/>
                <w:szCs w:val="20"/>
              </w:rPr>
              <w:t>Remaining balances</w:t>
            </w:r>
          </w:p>
          <w:p w14:paraId="53C1E29B" w14:textId="77777777" w:rsidR="00032312" w:rsidRPr="00606E23" w:rsidRDefault="00032312" w:rsidP="002F2BD7">
            <w:pPr>
              <w:autoSpaceDE w:val="0"/>
              <w:autoSpaceDN w:val="0"/>
              <w:adjustRightInd w:val="0"/>
              <w:rPr>
                <w:rFonts w:ascii="Verdana" w:hAnsi="Verdana" w:cs="Arial"/>
                <w:color w:val="000000"/>
                <w:sz w:val="20"/>
                <w:szCs w:val="20"/>
              </w:rPr>
            </w:pPr>
            <w:r w:rsidRPr="00F74B02">
              <w:rPr>
                <w:rFonts w:ascii="Verdana" w:hAnsi="Verdana" w:cs="Symbol"/>
                <w:sz w:val="20"/>
                <w:szCs w:val="20"/>
              </w:rPr>
              <w:t xml:space="preserve">· </w:t>
            </w:r>
            <w:r w:rsidRPr="47414074">
              <w:rPr>
                <w:rFonts w:ascii="Verdana" w:hAnsi="Verdana" w:cs="Arial"/>
                <w:color w:val="000000" w:themeColor="text1"/>
                <w:sz w:val="20"/>
                <w:szCs w:val="20"/>
              </w:rPr>
              <w:t>Opening and closing balances</w:t>
            </w:r>
          </w:p>
        </w:tc>
        <w:tc>
          <w:tcPr>
            <w:tcW w:w="925" w:type="dxa"/>
            <w:vMerge/>
          </w:tcPr>
          <w:p w14:paraId="501F3F6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719BC497" w14:textId="77777777" w:rsidTr="002F2BD7">
        <w:trPr>
          <w:cantSplit/>
          <w:trHeight w:val="405"/>
        </w:trPr>
        <w:tc>
          <w:tcPr>
            <w:tcW w:w="8257" w:type="dxa"/>
          </w:tcPr>
          <w:p w14:paraId="02FEF991" w14:textId="77777777" w:rsidR="00032312" w:rsidRPr="00606E23" w:rsidRDefault="00032312" w:rsidP="002F2BD7">
            <w:pPr>
              <w:autoSpaceDE w:val="0"/>
              <w:autoSpaceDN w:val="0"/>
              <w:adjustRightInd w:val="0"/>
              <w:contextualSpacing/>
              <w:rPr>
                <w:rFonts w:ascii="Verdana" w:hAnsi="Verdana" w:cs="Arial"/>
                <w:sz w:val="20"/>
              </w:rPr>
            </w:pPr>
            <w:r w:rsidRPr="00255DE2">
              <w:rPr>
                <w:rFonts w:ascii="Verdana" w:hAnsi="Verdana" w:cs="Arial"/>
                <w:sz w:val="20"/>
              </w:rPr>
              <w:t>Bidder to substantiate how all these requirements will be achieved</w:t>
            </w:r>
          </w:p>
        </w:tc>
        <w:tc>
          <w:tcPr>
            <w:tcW w:w="925" w:type="dxa"/>
          </w:tcPr>
          <w:p w14:paraId="0AB8E0FB"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557C0807" w14:textId="77777777" w:rsidTr="002F2BD7">
        <w:trPr>
          <w:cantSplit/>
          <w:trHeight w:val="315"/>
        </w:trPr>
        <w:tc>
          <w:tcPr>
            <w:tcW w:w="8257" w:type="dxa"/>
          </w:tcPr>
          <w:p w14:paraId="7FD1C9A8" w14:textId="77777777" w:rsidR="00032312" w:rsidRPr="00606E23" w:rsidRDefault="00032312" w:rsidP="002F2BD7">
            <w:pPr>
              <w:autoSpaceDE w:val="0"/>
              <w:autoSpaceDN w:val="0"/>
              <w:adjustRightInd w:val="0"/>
              <w:contextualSpacing/>
              <w:rPr>
                <w:rFonts w:ascii="Verdana" w:hAnsi="Verdana" w:cs="Arial"/>
                <w:sz w:val="20"/>
              </w:rPr>
            </w:pPr>
            <w:r w:rsidRPr="00255DE2">
              <w:rPr>
                <w:rFonts w:ascii="Verdana" w:hAnsi="Verdana" w:cs="Arial"/>
                <w:sz w:val="20"/>
              </w:rPr>
              <w:t>Bidder did not substantiate how these requirements will be achieved</w:t>
            </w:r>
          </w:p>
        </w:tc>
        <w:tc>
          <w:tcPr>
            <w:tcW w:w="925" w:type="dxa"/>
          </w:tcPr>
          <w:p w14:paraId="2E3229D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2BF38C8F" w14:textId="77777777" w:rsidTr="002F2BD7">
        <w:trPr>
          <w:cantSplit/>
          <w:trHeight w:val="315"/>
        </w:trPr>
        <w:tc>
          <w:tcPr>
            <w:tcW w:w="9182" w:type="dxa"/>
            <w:gridSpan w:val="2"/>
          </w:tcPr>
          <w:p w14:paraId="124CD61A"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28BE69F4"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39641866" w14:textId="77777777" w:rsidR="00032312" w:rsidRDefault="00032312" w:rsidP="00032312">
      <w:pPr>
        <w:tabs>
          <w:tab w:val="left" w:pos="480"/>
        </w:tabs>
        <w:spacing w:line="360" w:lineRule="auto"/>
        <w:jc w:val="both"/>
        <w:rPr>
          <w:rFonts w:ascii="Verdana" w:hAnsi="Verdana"/>
          <w:b/>
          <w:bCs/>
          <w:sz w:val="20"/>
          <w:szCs w:val="20"/>
        </w:rPr>
      </w:pPr>
    </w:p>
    <w:p w14:paraId="0DAE82BA" w14:textId="77777777" w:rsidR="005C6D1A" w:rsidRDefault="005C6D1A" w:rsidP="00032312">
      <w:pPr>
        <w:tabs>
          <w:tab w:val="left" w:pos="480"/>
        </w:tabs>
        <w:spacing w:line="360" w:lineRule="auto"/>
        <w:jc w:val="both"/>
        <w:rPr>
          <w:rFonts w:ascii="Verdana" w:hAnsi="Verdana"/>
          <w:b/>
          <w:bCs/>
          <w:sz w:val="20"/>
          <w:szCs w:val="20"/>
        </w:rPr>
      </w:pPr>
    </w:p>
    <w:p w14:paraId="7D87E5B7" w14:textId="77777777" w:rsidR="005C6D1A" w:rsidRDefault="005C6D1A"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33461FBA" w14:textId="77777777" w:rsidTr="002F2BD7">
        <w:trPr>
          <w:cantSplit/>
        </w:trPr>
        <w:tc>
          <w:tcPr>
            <w:tcW w:w="8257" w:type="dxa"/>
          </w:tcPr>
          <w:p w14:paraId="5008E1B6" w14:textId="77777777" w:rsidR="00032312" w:rsidRPr="00186062" w:rsidRDefault="00032312" w:rsidP="002F2BD7">
            <w:pPr>
              <w:autoSpaceDE w:val="0"/>
              <w:autoSpaceDN w:val="0"/>
              <w:adjustRightInd w:val="0"/>
              <w:rPr>
                <w:rFonts w:ascii="Verdana" w:hAnsi="Verdana" w:cs="Arial"/>
                <w:sz w:val="20"/>
              </w:rPr>
            </w:pPr>
            <w:r>
              <w:rPr>
                <w:rFonts w:ascii="Verdana" w:hAnsi="Verdana" w:cs="Arial"/>
                <w:sz w:val="20"/>
              </w:rPr>
              <w:lastRenderedPageBreak/>
              <w:t>Description</w:t>
            </w:r>
          </w:p>
        </w:tc>
        <w:tc>
          <w:tcPr>
            <w:tcW w:w="925" w:type="dxa"/>
            <w:vMerge w:val="restart"/>
          </w:tcPr>
          <w:p w14:paraId="7FC7E917"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39F0560C" w14:textId="77777777" w:rsidTr="002F2BD7">
        <w:trPr>
          <w:cantSplit/>
          <w:trHeight w:val="1465"/>
        </w:trPr>
        <w:tc>
          <w:tcPr>
            <w:tcW w:w="8257" w:type="dxa"/>
            <w:tcBorders>
              <w:bottom w:val="single" w:sz="4" w:space="0" w:color="auto"/>
            </w:tcBorders>
          </w:tcPr>
          <w:p w14:paraId="243BEC87"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u w:val="single"/>
              </w:rPr>
            </w:pPr>
            <w:r w:rsidRPr="00F74B02">
              <w:rPr>
                <w:rFonts w:ascii="Verdana" w:hAnsi="Verdana" w:cs="Arial"/>
                <w:sz w:val="20"/>
              </w:rPr>
              <w:t xml:space="preserve"> </w:t>
            </w:r>
            <w:r w:rsidRPr="00F74B02">
              <w:rPr>
                <w:rFonts w:ascii="Verdana" w:hAnsi="Verdana" w:cs="Arial"/>
                <w:sz w:val="20"/>
                <w:u w:val="single"/>
              </w:rPr>
              <w:t>Variation orders / scope changes / extension of time</w:t>
            </w:r>
          </w:p>
          <w:p w14:paraId="29EDB53C"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Must include the ability to log variation orders, scope changes, and extensions of time</w:t>
            </w:r>
          </w:p>
          <w:p w14:paraId="1F4E8F7F" w14:textId="77777777" w:rsidR="00032312" w:rsidRDefault="00032312" w:rsidP="002F2BD7">
            <w:pPr>
              <w:autoSpaceDE w:val="0"/>
              <w:autoSpaceDN w:val="0"/>
              <w:adjustRightInd w:val="0"/>
              <w:rPr>
                <w:rFonts w:ascii="Verdana" w:hAnsi="Verdana" w:cs="Arial"/>
                <w:color w:val="000000"/>
                <w:sz w:val="20"/>
                <w:szCs w:val="20"/>
              </w:rPr>
            </w:pPr>
            <w:r w:rsidRPr="00F74B02">
              <w:rPr>
                <w:rFonts w:ascii="Verdana" w:hAnsi="Verdana" w:cs="Symbol"/>
                <w:sz w:val="20"/>
                <w:szCs w:val="20"/>
              </w:rPr>
              <w:t xml:space="preserve">· </w:t>
            </w:r>
            <w:r w:rsidRPr="47414074">
              <w:rPr>
                <w:rFonts w:ascii="Verdana" w:hAnsi="Verdana" w:cs="Arial"/>
                <w:color w:val="000000" w:themeColor="text1"/>
                <w:sz w:val="20"/>
                <w:szCs w:val="20"/>
              </w:rPr>
              <w:t>Must have the ability to do online approvals of changes</w:t>
            </w:r>
          </w:p>
          <w:p w14:paraId="23E3C6AB"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c>
          <w:tcPr>
            <w:tcW w:w="925" w:type="dxa"/>
            <w:vMerge/>
            <w:tcBorders>
              <w:bottom w:val="single" w:sz="4" w:space="0" w:color="auto"/>
            </w:tcBorders>
          </w:tcPr>
          <w:p w14:paraId="7449453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7BDCA119" w14:textId="77777777" w:rsidTr="002F2BD7">
        <w:trPr>
          <w:cantSplit/>
        </w:trPr>
        <w:tc>
          <w:tcPr>
            <w:tcW w:w="8257" w:type="dxa"/>
          </w:tcPr>
          <w:p w14:paraId="5421DDE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sidRPr="00255DE2">
              <w:rPr>
                <w:rFonts w:ascii="Verdana" w:hAnsi="Verdana" w:cs="Arial"/>
                <w:sz w:val="20"/>
              </w:rPr>
              <w:t>Bidder to substantiate how all these requirements will be achieved</w:t>
            </w:r>
          </w:p>
        </w:tc>
        <w:tc>
          <w:tcPr>
            <w:tcW w:w="925" w:type="dxa"/>
          </w:tcPr>
          <w:p w14:paraId="324AD510"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Pr>
                <w:rFonts w:ascii="Verdana" w:hAnsi="Verdana" w:cs="Arial"/>
                <w:b/>
                <w:bCs/>
                <w:sz w:val="20"/>
                <w:szCs w:val="20"/>
              </w:rPr>
              <w:t xml:space="preserve"> 1</w:t>
            </w:r>
          </w:p>
        </w:tc>
      </w:tr>
      <w:tr w:rsidR="00032312" w:rsidRPr="00C464D4" w14:paraId="706DB813" w14:textId="77777777" w:rsidTr="002F2BD7">
        <w:trPr>
          <w:cantSplit/>
        </w:trPr>
        <w:tc>
          <w:tcPr>
            <w:tcW w:w="8257" w:type="dxa"/>
          </w:tcPr>
          <w:p w14:paraId="5A1D3790"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sidRPr="00255DE2">
              <w:rPr>
                <w:rFonts w:ascii="Verdana" w:hAnsi="Verdana" w:cs="Arial"/>
                <w:sz w:val="20"/>
              </w:rPr>
              <w:t>Bidder did not substantiate how these requirements will be achieved</w:t>
            </w:r>
          </w:p>
        </w:tc>
        <w:tc>
          <w:tcPr>
            <w:tcW w:w="925" w:type="dxa"/>
          </w:tcPr>
          <w:p w14:paraId="2DE9765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Pr>
                <w:rFonts w:ascii="Verdana" w:hAnsi="Verdana" w:cs="Arial"/>
                <w:b/>
                <w:bCs/>
                <w:sz w:val="20"/>
                <w:szCs w:val="20"/>
              </w:rPr>
              <w:t xml:space="preserve"> 0</w:t>
            </w:r>
          </w:p>
        </w:tc>
      </w:tr>
      <w:tr w:rsidR="00032312" w:rsidRPr="00C464D4" w14:paraId="7428C959" w14:textId="77777777" w:rsidTr="002F2BD7">
        <w:trPr>
          <w:cantSplit/>
        </w:trPr>
        <w:tc>
          <w:tcPr>
            <w:tcW w:w="9182" w:type="dxa"/>
            <w:gridSpan w:val="2"/>
          </w:tcPr>
          <w:p w14:paraId="3C3BB44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597EE51F"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5BC15B88"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7CA8772A" w14:textId="77777777" w:rsidTr="002F2BD7">
        <w:trPr>
          <w:cantSplit/>
          <w:trHeight w:val="369"/>
        </w:trPr>
        <w:tc>
          <w:tcPr>
            <w:tcW w:w="8257" w:type="dxa"/>
          </w:tcPr>
          <w:p w14:paraId="23E16885" w14:textId="77777777" w:rsidR="00032312" w:rsidRPr="00AF78E0" w:rsidRDefault="00032312" w:rsidP="002F2BD7">
            <w:pPr>
              <w:autoSpaceDE w:val="0"/>
              <w:autoSpaceDN w:val="0"/>
              <w:adjustRightInd w:val="0"/>
              <w:rPr>
                <w:rFonts w:ascii="Verdana" w:hAnsi="Verdana" w:cs="Arial"/>
                <w:sz w:val="20"/>
              </w:rPr>
            </w:pPr>
            <w:r>
              <w:rPr>
                <w:rFonts w:ascii="Verdana" w:hAnsi="Verdana" w:cs="Arial"/>
                <w:sz w:val="20"/>
              </w:rPr>
              <w:t>Description</w:t>
            </w:r>
          </w:p>
        </w:tc>
        <w:tc>
          <w:tcPr>
            <w:tcW w:w="925" w:type="dxa"/>
            <w:vMerge w:val="restart"/>
          </w:tcPr>
          <w:p w14:paraId="1973705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68F7E21A" w14:textId="77777777" w:rsidTr="002F2BD7">
        <w:trPr>
          <w:cantSplit/>
          <w:trHeight w:val="1951"/>
        </w:trPr>
        <w:tc>
          <w:tcPr>
            <w:tcW w:w="8257" w:type="dxa"/>
            <w:tcBorders>
              <w:bottom w:val="single" w:sz="4" w:space="0" w:color="auto"/>
            </w:tcBorders>
          </w:tcPr>
          <w:p w14:paraId="65F078BF"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u w:val="single"/>
              </w:rPr>
            </w:pPr>
            <w:r w:rsidRPr="00F74B02">
              <w:rPr>
                <w:rFonts w:ascii="Verdana" w:hAnsi="Verdana" w:cs="Arial"/>
                <w:sz w:val="20"/>
              </w:rPr>
              <w:t xml:space="preserve"> </w:t>
            </w:r>
            <w:r w:rsidRPr="00F74B02">
              <w:rPr>
                <w:rFonts w:ascii="Verdana" w:hAnsi="Verdana" w:cs="Arial"/>
                <w:sz w:val="20"/>
                <w:u w:val="single"/>
              </w:rPr>
              <w:t>Work in Progress Register and Asset Register</w:t>
            </w:r>
          </w:p>
          <w:p w14:paraId="55552634"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Must include the ability to compile the asset register for buildings and other fixed structures</w:t>
            </w:r>
          </w:p>
          <w:p w14:paraId="3EA78B88" w14:textId="77777777" w:rsidR="00032312" w:rsidRDefault="00032312" w:rsidP="002F2BD7">
            <w:pPr>
              <w:autoSpaceDE w:val="0"/>
              <w:autoSpaceDN w:val="0"/>
              <w:adjustRightInd w:val="0"/>
              <w:rPr>
                <w:rFonts w:ascii="Verdana" w:hAnsi="Verdana" w:cs="Arial"/>
                <w:color w:val="000000"/>
                <w:sz w:val="20"/>
                <w:szCs w:val="20"/>
              </w:rPr>
            </w:pPr>
            <w:r w:rsidRPr="00F74B02">
              <w:rPr>
                <w:rFonts w:ascii="Verdana" w:hAnsi="Verdana" w:cs="Symbol"/>
                <w:sz w:val="20"/>
                <w:szCs w:val="20"/>
              </w:rPr>
              <w:t xml:space="preserve">· </w:t>
            </w:r>
            <w:r w:rsidRPr="47414074">
              <w:rPr>
                <w:rFonts w:ascii="Verdana" w:hAnsi="Verdana" w:cs="Arial"/>
                <w:color w:val="000000" w:themeColor="text1"/>
                <w:sz w:val="20"/>
                <w:szCs w:val="20"/>
              </w:rPr>
              <w:t xml:space="preserve">Opening and closing balances per </w:t>
            </w:r>
            <w:bookmarkStart w:id="34" w:name="_Int_H5zf6MxK"/>
            <w:r w:rsidRPr="47414074">
              <w:rPr>
                <w:rFonts w:ascii="Verdana" w:hAnsi="Verdana" w:cs="Arial"/>
                <w:color w:val="000000" w:themeColor="text1"/>
                <w:sz w:val="20"/>
                <w:szCs w:val="20"/>
              </w:rPr>
              <w:t>financial year</w:t>
            </w:r>
            <w:bookmarkEnd w:id="34"/>
          </w:p>
          <w:p w14:paraId="3CA0B6CD" w14:textId="77777777" w:rsidR="00032312" w:rsidRPr="00F74B02" w:rsidRDefault="00032312" w:rsidP="002F2BD7">
            <w:pPr>
              <w:autoSpaceDE w:val="0"/>
              <w:autoSpaceDN w:val="0"/>
              <w:adjustRightInd w:val="0"/>
              <w:rPr>
                <w:rFonts w:ascii="Verdana" w:hAnsi="Verdana" w:cs="Symbol"/>
                <w:sz w:val="20"/>
                <w:szCs w:val="20"/>
              </w:rPr>
            </w:pPr>
            <w:r w:rsidRPr="00F74B02">
              <w:rPr>
                <w:rFonts w:ascii="Verdana" w:hAnsi="Verdana" w:cs="Symbol"/>
                <w:sz w:val="20"/>
                <w:szCs w:val="20"/>
              </w:rPr>
              <w:t>· Project status to determine the register the project is placed on</w:t>
            </w:r>
          </w:p>
          <w:p w14:paraId="7C919A81" w14:textId="77777777" w:rsidR="00032312" w:rsidRDefault="00032312" w:rsidP="002F2BD7">
            <w:pPr>
              <w:autoSpaceDE w:val="0"/>
              <w:autoSpaceDN w:val="0"/>
              <w:adjustRightInd w:val="0"/>
              <w:rPr>
                <w:rFonts w:ascii="Verdana" w:hAnsi="Verdana" w:cs="Arial"/>
                <w:color w:val="000000"/>
                <w:sz w:val="20"/>
                <w:szCs w:val="20"/>
              </w:rPr>
            </w:pPr>
            <w:r w:rsidRPr="00F74B02">
              <w:rPr>
                <w:rFonts w:ascii="Verdana" w:hAnsi="Verdana" w:cs="Symbol"/>
                <w:sz w:val="20"/>
                <w:szCs w:val="20"/>
              </w:rPr>
              <w:t xml:space="preserve">· </w:t>
            </w:r>
            <w:r w:rsidRPr="47414074">
              <w:rPr>
                <w:rFonts w:ascii="Verdana" w:hAnsi="Verdana" w:cs="Arial"/>
                <w:color w:val="000000" w:themeColor="text1"/>
                <w:sz w:val="20"/>
                <w:szCs w:val="20"/>
              </w:rPr>
              <w:t>Movement between registers to be shown</w:t>
            </w:r>
          </w:p>
          <w:p w14:paraId="78E1445D"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c>
          <w:tcPr>
            <w:tcW w:w="925" w:type="dxa"/>
            <w:vMerge/>
            <w:tcBorders>
              <w:bottom w:val="single" w:sz="4" w:space="0" w:color="auto"/>
            </w:tcBorders>
          </w:tcPr>
          <w:p w14:paraId="7508AD9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1E7B6493" w14:textId="77777777" w:rsidTr="002F2BD7">
        <w:trPr>
          <w:cantSplit/>
          <w:trHeight w:val="441"/>
        </w:trPr>
        <w:tc>
          <w:tcPr>
            <w:tcW w:w="8257" w:type="dxa"/>
            <w:tcBorders>
              <w:bottom w:val="single" w:sz="4" w:space="0" w:color="auto"/>
            </w:tcBorders>
          </w:tcPr>
          <w:p w14:paraId="08A9E979" w14:textId="77777777" w:rsidR="00032312" w:rsidRPr="00AF78E0" w:rsidRDefault="00032312" w:rsidP="002F2BD7">
            <w:pPr>
              <w:autoSpaceDE w:val="0"/>
              <w:autoSpaceDN w:val="0"/>
              <w:adjustRightInd w:val="0"/>
              <w:rPr>
                <w:rFonts w:ascii="Verdana" w:hAnsi="Verdana" w:cs="Arial"/>
                <w:sz w:val="20"/>
              </w:rPr>
            </w:pPr>
            <w:r w:rsidRPr="00AF78E0">
              <w:rPr>
                <w:rFonts w:ascii="Verdana" w:hAnsi="Verdana" w:cs="Arial"/>
                <w:sz w:val="20"/>
              </w:rPr>
              <w:t>Bidder to substantiate how all these requirements will be achieved</w:t>
            </w:r>
          </w:p>
        </w:tc>
        <w:tc>
          <w:tcPr>
            <w:tcW w:w="925" w:type="dxa"/>
            <w:tcBorders>
              <w:bottom w:val="single" w:sz="4" w:space="0" w:color="auto"/>
            </w:tcBorders>
          </w:tcPr>
          <w:p w14:paraId="796E7B4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5B589744" w14:textId="77777777" w:rsidTr="002F2BD7">
        <w:trPr>
          <w:cantSplit/>
          <w:trHeight w:val="387"/>
        </w:trPr>
        <w:tc>
          <w:tcPr>
            <w:tcW w:w="8257" w:type="dxa"/>
          </w:tcPr>
          <w:p w14:paraId="7ECE2DE5" w14:textId="77777777" w:rsidR="00032312" w:rsidRPr="00AF78E0" w:rsidRDefault="00032312" w:rsidP="002F2BD7">
            <w:pPr>
              <w:autoSpaceDE w:val="0"/>
              <w:autoSpaceDN w:val="0"/>
              <w:adjustRightInd w:val="0"/>
              <w:rPr>
                <w:rFonts w:ascii="Verdana" w:hAnsi="Verdana" w:cs="Arial"/>
                <w:sz w:val="20"/>
              </w:rPr>
            </w:pPr>
            <w:r w:rsidRPr="00AF78E0">
              <w:rPr>
                <w:rFonts w:ascii="Verdana" w:hAnsi="Verdana" w:cs="Arial"/>
                <w:sz w:val="20"/>
              </w:rPr>
              <w:t>Bidder did not substantiate how these requirements will be achieved</w:t>
            </w:r>
          </w:p>
        </w:tc>
        <w:tc>
          <w:tcPr>
            <w:tcW w:w="925" w:type="dxa"/>
          </w:tcPr>
          <w:p w14:paraId="46C3A9DE"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685B2AA5" w14:textId="77777777" w:rsidTr="002F2BD7">
        <w:trPr>
          <w:cantSplit/>
          <w:trHeight w:val="387"/>
        </w:trPr>
        <w:tc>
          <w:tcPr>
            <w:tcW w:w="9182" w:type="dxa"/>
            <w:gridSpan w:val="2"/>
            <w:tcBorders>
              <w:bottom w:val="single" w:sz="4" w:space="0" w:color="auto"/>
            </w:tcBorders>
          </w:tcPr>
          <w:p w14:paraId="70B001F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2B474628"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0C7FEC0A" w14:textId="77777777" w:rsidR="00032312" w:rsidRDefault="00032312" w:rsidP="00032312">
      <w:pPr>
        <w:tabs>
          <w:tab w:val="left" w:pos="480"/>
        </w:tabs>
        <w:spacing w:line="360" w:lineRule="auto"/>
        <w:jc w:val="both"/>
        <w:rPr>
          <w:rFonts w:ascii="Verdana" w:hAnsi="Verdana"/>
          <w:b/>
          <w:bCs/>
          <w:sz w:val="20"/>
          <w:szCs w:val="20"/>
        </w:rPr>
      </w:pPr>
    </w:p>
    <w:p w14:paraId="228EE4EC" w14:textId="77777777" w:rsidR="00032312" w:rsidRDefault="00032312" w:rsidP="00032312">
      <w:pPr>
        <w:tabs>
          <w:tab w:val="left" w:pos="480"/>
        </w:tabs>
        <w:spacing w:line="360" w:lineRule="auto"/>
        <w:jc w:val="both"/>
        <w:rPr>
          <w:rFonts w:ascii="Verdana" w:hAnsi="Verdana"/>
          <w:b/>
          <w:bCs/>
          <w:sz w:val="20"/>
          <w:szCs w:val="20"/>
        </w:rPr>
      </w:pPr>
    </w:p>
    <w:p w14:paraId="4DF5305F" w14:textId="77777777" w:rsidR="00032312" w:rsidRDefault="00032312" w:rsidP="00032312">
      <w:pPr>
        <w:tabs>
          <w:tab w:val="left" w:pos="480"/>
        </w:tabs>
        <w:spacing w:line="360" w:lineRule="auto"/>
        <w:jc w:val="both"/>
        <w:rPr>
          <w:rFonts w:ascii="Verdana" w:hAnsi="Verdana"/>
          <w:b/>
          <w:bCs/>
          <w:sz w:val="20"/>
          <w:szCs w:val="20"/>
        </w:rPr>
      </w:pPr>
    </w:p>
    <w:p w14:paraId="3831CDDB" w14:textId="77777777" w:rsidR="005C6D1A" w:rsidRDefault="005C6D1A" w:rsidP="00032312">
      <w:pPr>
        <w:tabs>
          <w:tab w:val="left" w:pos="480"/>
        </w:tabs>
        <w:spacing w:line="360" w:lineRule="auto"/>
        <w:jc w:val="both"/>
        <w:rPr>
          <w:rFonts w:ascii="Verdana" w:hAnsi="Verdana"/>
          <w:b/>
          <w:bCs/>
          <w:sz w:val="20"/>
          <w:szCs w:val="20"/>
        </w:rPr>
      </w:pPr>
    </w:p>
    <w:p w14:paraId="17601C0D" w14:textId="77777777" w:rsidR="005C6D1A" w:rsidRDefault="005C6D1A" w:rsidP="00032312">
      <w:pPr>
        <w:tabs>
          <w:tab w:val="left" w:pos="480"/>
        </w:tabs>
        <w:spacing w:line="360" w:lineRule="auto"/>
        <w:jc w:val="both"/>
        <w:rPr>
          <w:rFonts w:ascii="Verdana" w:hAnsi="Verdana"/>
          <w:b/>
          <w:bCs/>
          <w:sz w:val="20"/>
          <w:szCs w:val="20"/>
        </w:rPr>
      </w:pPr>
    </w:p>
    <w:p w14:paraId="4F7A5CB5" w14:textId="77777777" w:rsidR="005C6D1A" w:rsidRDefault="005C6D1A" w:rsidP="00032312">
      <w:pPr>
        <w:tabs>
          <w:tab w:val="left" w:pos="480"/>
        </w:tabs>
        <w:spacing w:line="360" w:lineRule="auto"/>
        <w:jc w:val="both"/>
        <w:rPr>
          <w:rFonts w:ascii="Verdana" w:hAnsi="Verdana"/>
          <w:b/>
          <w:bCs/>
          <w:sz w:val="20"/>
          <w:szCs w:val="20"/>
        </w:rPr>
      </w:pPr>
    </w:p>
    <w:p w14:paraId="491EA412" w14:textId="77777777" w:rsidR="005C6D1A" w:rsidRDefault="005C6D1A" w:rsidP="00032312">
      <w:pPr>
        <w:tabs>
          <w:tab w:val="left" w:pos="480"/>
        </w:tabs>
        <w:spacing w:line="360" w:lineRule="auto"/>
        <w:jc w:val="both"/>
        <w:rPr>
          <w:rFonts w:ascii="Verdana" w:hAnsi="Verdana"/>
          <w:b/>
          <w:bCs/>
          <w:sz w:val="20"/>
          <w:szCs w:val="20"/>
        </w:rPr>
      </w:pPr>
    </w:p>
    <w:p w14:paraId="238F10B2" w14:textId="77777777" w:rsidR="005C6D1A" w:rsidRDefault="005C6D1A" w:rsidP="00032312">
      <w:pPr>
        <w:tabs>
          <w:tab w:val="left" w:pos="480"/>
        </w:tabs>
        <w:spacing w:line="360" w:lineRule="auto"/>
        <w:jc w:val="both"/>
        <w:rPr>
          <w:rFonts w:ascii="Verdana" w:hAnsi="Verdana"/>
          <w:b/>
          <w:bCs/>
          <w:sz w:val="20"/>
          <w:szCs w:val="20"/>
        </w:rPr>
      </w:pPr>
    </w:p>
    <w:p w14:paraId="4DA66583" w14:textId="77777777" w:rsidR="005C6D1A" w:rsidRDefault="005C6D1A" w:rsidP="00032312">
      <w:pPr>
        <w:tabs>
          <w:tab w:val="left" w:pos="480"/>
        </w:tabs>
        <w:spacing w:line="360" w:lineRule="auto"/>
        <w:jc w:val="both"/>
        <w:rPr>
          <w:rFonts w:ascii="Verdana" w:hAnsi="Verdana"/>
          <w:b/>
          <w:bCs/>
          <w:sz w:val="20"/>
          <w:szCs w:val="20"/>
        </w:rPr>
      </w:pPr>
    </w:p>
    <w:p w14:paraId="7592D069" w14:textId="77777777" w:rsidR="005C6D1A" w:rsidRDefault="005C6D1A" w:rsidP="00032312">
      <w:pPr>
        <w:tabs>
          <w:tab w:val="left" w:pos="480"/>
        </w:tabs>
        <w:spacing w:line="360" w:lineRule="auto"/>
        <w:jc w:val="both"/>
        <w:rPr>
          <w:rFonts w:ascii="Verdana" w:hAnsi="Verdana"/>
          <w:b/>
          <w:bCs/>
          <w:sz w:val="20"/>
          <w:szCs w:val="20"/>
        </w:rPr>
      </w:pPr>
    </w:p>
    <w:p w14:paraId="1C84214A" w14:textId="77777777" w:rsidR="005C6D1A" w:rsidRDefault="005C6D1A" w:rsidP="00032312">
      <w:pPr>
        <w:tabs>
          <w:tab w:val="left" w:pos="480"/>
        </w:tabs>
        <w:spacing w:line="360" w:lineRule="auto"/>
        <w:jc w:val="both"/>
        <w:rPr>
          <w:rFonts w:ascii="Verdana" w:hAnsi="Verdana"/>
          <w:b/>
          <w:bCs/>
          <w:sz w:val="20"/>
          <w:szCs w:val="20"/>
        </w:rPr>
      </w:pPr>
    </w:p>
    <w:p w14:paraId="0E0BD59A" w14:textId="77777777" w:rsidR="005C6D1A" w:rsidRDefault="005C6D1A" w:rsidP="00032312">
      <w:pPr>
        <w:tabs>
          <w:tab w:val="left" w:pos="480"/>
        </w:tabs>
        <w:spacing w:line="360" w:lineRule="auto"/>
        <w:jc w:val="both"/>
        <w:rPr>
          <w:rFonts w:ascii="Verdana" w:hAnsi="Verdana"/>
          <w:b/>
          <w:bCs/>
          <w:sz w:val="20"/>
          <w:szCs w:val="20"/>
        </w:rPr>
      </w:pPr>
    </w:p>
    <w:p w14:paraId="737F7C6E" w14:textId="77777777" w:rsidR="005C6D1A" w:rsidRDefault="005C6D1A" w:rsidP="00032312">
      <w:pPr>
        <w:tabs>
          <w:tab w:val="left" w:pos="480"/>
        </w:tabs>
        <w:spacing w:line="360" w:lineRule="auto"/>
        <w:jc w:val="both"/>
        <w:rPr>
          <w:rFonts w:ascii="Verdana" w:hAnsi="Verdana"/>
          <w:b/>
          <w:bCs/>
          <w:sz w:val="20"/>
          <w:szCs w:val="20"/>
        </w:rPr>
      </w:pPr>
    </w:p>
    <w:p w14:paraId="280BF70A" w14:textId="77777777" w:rsidR="005C6D1A" w:rsidRDefault="005C6D1A"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514F2B92" w14:textId="77777777" w:rsidTr="002F2BD7">
        <w:trPr>
          <w:cantSplit/>
          <w:trHeight w:val="252"/>
        </w:trPr>
        <w:tc>
          <w:tcPr>
            <w:tcW w:w="8257" w:type="dxa"/>
          </w:tcPr>
          <w:p w14:paraId="5EF0E86E" w14:textId="77777777" w:rsidR="00032312" w:rsidRPr="009C5B6D" w:rsidRDefault="00032312" w:rsidP="002F2BD7">
            <w:pPr>
              <w:autoSpaceDE w:val="0"/>
              <w:autoSpaceDN w:val="0"/>
              <w:adjustRightInd w:val="0"/>
              <w:rPr>
                <w:rFonts w:ascii="Verdana" w:hAnsi="Verdana" w:cs="Arial"/>
                <w:sz w:val="20"/>
              </w:rPr>
            </w:pPr>
            <w:r>
              <w:rPr>
                <w:rFonts w:ascii="Verdana" w:hAnsi="Verdana" w:cs="Arial"/>
                <w:sz w:val="20"/>
              </w:rPr>
              <w:t>Description</w:t>
            </w:r>
          </w:p>
        </w:tc>
        <w:tc>
          <w:tcPr>
            <w:tcW w:w="925" w:type="dxa"/>
            <w:vMerge w:val="restart"/>
          </w:tcPr>
          <w:p w14:paraId="5B11B4BA"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6AD100BB" w14:textId="77777777" w:rsidTr="002F2BD7">
        <w:trPr>
          <w:cantSplit/>
          <w:trHeight w:val="3886"/>
        </w:trPr>
        <w:tc>
          <w:tcPr>
            <w:tcW w:w="8257" w:type="dxa"/>
          </w:tcPr>
          <w:p w14:paraId="65475E5F"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u w:val="single"/>
              </w:rPr>
            </w:pPr>
            <w:r w:rsidRPr="00F74B02">
              <w:rPr>
                <w:rFonts w:ascii="Verdana" w:hAnsi="Verdana" w:cs="Arial"/>
                <w:sz w:val="20"/>
              </w:rPr>
              <w:t xml:space="preserve"> </w:t>
            </w:r>
            <w:r w:rsidRPr="00F74B02">
              <w:rPr>
                <w:rFonts w:ascii="Verdana" w:hAnsi="Verdana" w:cs="Arial"/>
                <w:sz w:val="20"/>
                <w:u w:val="single"/>
              </w:rPr>
              <w:t>Risk management</w:t>
            </w:r>
          </w:p>
          <w:p w14:paraId="7DFC56A6"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Must include risk identification, categorization, rating, notification and assigning of responsibility to manage the risks. Risk management will need to monitor the following:</w:t>
            </w:r>
          </w:p>
          <w:p w14:paraId="54950CF9"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Cost</w:t>
            </w:r>
          </w:p>
          <w:p w14:paraId="751F913C"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Time</w:t>
            </w:r>
          </w:p>
          <w:p w14:paraId="57139066"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Project scope</w:t>
            </w:r>
          </w:p>
          <w:p w14:paraId="24977E96"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Quality</w:t>
            </w:r>
          </w:p>
          <w:p w14:paraId="62DFF8B0"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Safety</w:t>
            </w:r>
          </w:p>
          <w:p w14:paraId="45545A9E"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Contractor payments</w:t>
            </w:r>
          </w:p>
          <w:p w14:paraId="502541B4"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Labour relations</w:t>
            </w:r>
          </w:p>
          <w:p w14:paraId="40567C38"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Contract dispute</w:t>
            </w:r>
          </w:p>
          <w:p w14:paraId="50E8446A"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Weather</w:t>
            </w:r>
          </w:p>
          <w:p w14:paraId="799568B3" w14:textId="77777777" w:rsidR="00032312" w:rsidRPr="008E5383" w:rsidRDefault="00032312" w:rsidP="005C6D1A">
            <w:pPr>
              <w:numPr>
                <w:ilvl w:val="0"/>
                <w:numId w:val="31"/>
              </w:numPr>
              <w:autoSpaceDE w:val="0"/>
              <w:autoSpaceDN w:val="0"/>
              <w:adjustRightInd w:val="0"/>
              <w:ind w:left="34" w:firstLine="0"/>
              <w:jc w:val="both"/>
              <w:rPr>
                <w:rFonts w:ascii="Verdana" w:hAnsi="Verdana" w:cs="Arial"/>
                <w:color w:val="000000"/>
                <w:sz w:val="20"/>
                <w:szCs w:val="20"/>
              </w:rPr>
            </w:pPr>
            <w:r w:rsidRPr="00F74B02">
              <w:rPr>
                <w:rFonts w:ascii="Verdana" w:hAnsi="Verdana" w:cs="Arial"/>
                <w:sz w:val="20"/>
                <w:szCs w:val="20"/>
              </w:rPr>
              <w:t xml:space="preserve"> Other (Specify)</w:t>
            </w:r>
          </w:p>
          <w:p w14:paraId="73DEA53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47414074">
              <w:rPr>
                <w:rFonts w:ascii="Verdana" w:hAnsi="Verdana" w:cs="Arial"/>
                <w:color w:val="000000" w:themeColor="text1"/>
                <w:sz w:val="20"/>
                <w:szCs w:val="20"/>
              </w:rPr>
              <w:t>Generate Risk register</w:t>
            </w:r>
          </w:p>
        </w:tc>
        <w:tc>
          <w:tcPr>
            <w:tcW w:w="925" w:type="dxa"/>
            <w:vMerge/>
          </w:tcPr>
          <w:p w14:paraId="3F7446E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39FDD134" w14:textId="77777777" w:rsidTr="002F2BD7">
        <w:trPr>
          <w:cantSplit/>
        </w:trPr>
        <w:tc>
          <w:tcPr>
            <w:tcW w:w="8257" w:type="dxa"/>
          </w:tcPr>
          <w:p w14:paraId="6F15E69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fully substantiate how all these requirements will be achieved</w:t>
            </w:r>
          </w:p>
        </w:tc>
        <w:tc>
          <w:tcPr>
            <w:tcW w:w="925" w:type="dxa"/>
          </w:tcPr>
          <w:p w14:paraId="363C14F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706D4EBC" w14:textId="77777777" w:rsidTr="002F2BD7">
        <w:trPr>
          <w:cantSplit/>
        </w:trPr>
        <w:tc>
          <w:tcPr>
            <w:tcW w:w="8257" w:type="dxa"/>
          </w:tcPr>
          <w:p w14:paraId="594F809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did not fully substantiate how these requirements will be achieved</w:t>
            </w:r>
          </w:p>
        </w:tc>
        <w:tc>
          <w:tcPr>
            <w:tcW w:w="925" w:type="dxa"/>
          </w:tcPr>
          <w:p w14:paraId="5A04423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3FAE396C" w14:textId="77777777" w:rsidTr="002F2BD7">
        <w:trPr>
          <w:cantSplit/>
        </w:trPr>
        <w:tc>
          <w:tcPr>
            <w:tcW w:w="9182" w:type="dxa"/>
            <w:gridSpan w:val="2"/>
          </w:tcPr>
          <w:p w14:paraId="2C726DD2"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3CEBDDF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19DDBA08"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6F90DF05" w14:textId="77777777" w:rsidTr="002F2BD7">
        <w:trPr>
          <w:cantSplit/>
          <w:trHeight w:val="216"/>
        </w:trPr>
        <w:tc>
          <w:tcPr>
            <w:tcW w:w="8257" w:type="dxa"/>
          </w:tcPr>
          <w:p w14:paraId="6A36778E" w14:textId="77777777" w:rsidR="00032312" w:rsidRPr="00AB1E22" w:rsidRDefault="00032312" w:rsidP="002F2BD7">
            <w:pPr>
              <w:autoSpaceDE w:val="0"/>
              <w:autoSpaceDN w:val="0"/>
              <w:adjustRightInd w:val="0"/>
              <w:rPr>
                <w:rFonts w:ascii="Verdana" w:hAnsi="Verdana" w:cs="Arial"/>
                <w:sz w:val="20"/>
                <w:u w:val="single"/>
              </w:rPr>
            </w:pPr>
            <w:r w:rsidRPr="00AB1E22">
              <w:rPr>
                <w:rFonts w:ascii="Verdana" w:hAnsi="Verdana" w:cs="Arial"/>
                <w:sz w:val="20"/>
              </w:rPr>
              <w:t>Description</w:t>
            </w:r>
          </w:p>
        </w:tc>
        <w:tc>
          <w:tcPr>
            <w:tcW w:w="925" w:type="dxa"/>
            <w:vMerge w:val="restart"/>
          </w:tcPr>
          <w:p w14:paraId="46957AB2"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14409203" w14:textId="77777777" w:rsidTr="002F2BD7">
        <w:trPr>
          <w:cantSplit/>
          <w:trHeight w:val="976"/>
        </w:trPr>
        <w:tc>
          <w:tcPr>
            <w:tcW w:w="8257" w:type="dxa"/>
          </w:tcPr>
          <w:p w14:paraId="23C8B349"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u w:val="single"/>
              </w:rPr>
            </w:pPr>
            <w:r w:rsidRPr="00F74B02">
              <w:rPr>
                <w:rFonts w:ascii="Verdana" w:hAnsi="Verdana" w:cs="Arial"/>
                <w:sz w:val="20"/>
                <w:u w:val="single"/>
              </w:rPr>
              <w:t>Issue management</w:t>
            </w:r>
          </w:p>
          <w:p w14:paraId="6592C3B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szCs w:val="20"/>
              </w:rPr>
              <w:t xml:space="preserve">Of importance here is the notification, workflow, history tracking and reporting of issues by assignee, status, </w:t>
            </w:r>
            <w:bookmarkStart w:id="35" w:name="_Int_68P2idz1"/>
            <w:r w:rsidRPr="00F74B02">
              <w:rPr>
                <w:rFonts w:ascii="Verdana" w:hAnsi="Verdana" w:cs="Arial"/>
                <w:sz w:val="20"/>
                <w:szCs w:val="20"/>
              </w:rPr>
              <w:t>type</w:t>
            </w:r>
            <w:bookmarkEnd w:id="35"/>
            <w:r w:rsidRPr="00F74B02">
              <w:rPr>
                <w:rFonts w:ascii="Verdana" w:hAnsi="Verdana" w:cs="Arial"/>
                <w:sz w:val="20"/>
                <w:szCs w:val="20"/>
              </w:rPr>
              <w:t xml:space="preserve"> and priority.</w:t>
            </w:r>
          </w:p>
        </w:tc>
        <w:tc>
          <w:tcPr>
            <w:tcW w:w="925" w:type="dxa"/>
            <w:vMerge/>
          </w:tcPr>
          <w:p w14:paraId="4A6B5FA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67DBC634" w14:textId="77777777" w:rsidTr="002F2BD7">
        <w:trPr>
          <w:cantSplit/>
          <w:trHeight w:val="324"/>
        </w:trPr>
        <w:tc>
          <w:tcPr>
            <w:tcW w:w="8257" w:type="dxa"/>
          </w:tcPr>
          <w:p w14:paraId="0C2E2D7F" w14:textId="77777777" w:rsidR="00032312" w:rsidRPr="00AB1E22" w:rsidRDefault="00032312" w:rsidP="002F2BD7">
            <w:pPr>
              <w:autoSpaceDE w:val="0"/>
              <w:autoSpaceDN w:val="0"/>
              <w:adjustRightInd w:val="0"/>
              <w:contextualSpacing/>
              <w:rPr>
                <w:rFonts w:ascii="Verdana" w:hAnsi="Verdana" w:cs="Arial"/>
                <w:sz w:val="20"/>
                <w:u w:val="single"/>
              </w:rPr>
            </w:pPr>
            <w:r w:rsidRPr="00AF78E0">
              <w:rPr>
                <w:rFonts w:ascii="Verdana" w:hAnsi="Verdana" w:cs="Arial"/>
                <w:sz w:val="20"/>
              </w:rPr>
              <w:t>Bidder to substantiate how all these requirements will be achieved</w:t>
            </w:r>
          </w:p>
        </w:tc>
        <w:tc>
          <w:tcPr>
            <w:tcW w:w="925" w:type="dxa"/>
          </w:tcPr>
          <w:p w14:paraId="629421A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4AF6B03A" w14:textId="77777777" w:rsidTr="002F2BD7">
        <w:trPr>
          <w:cantSplit/>
          <w:trHeight w:val="378"/>
        </w:trPr>
        <w:tc>
          <w:tcPr>
            <w:tcW w:w="8257" w:type="dxa"/>
          </w:tcPr>
          <w:p w14:paraId="754F9E1E" w14:textId="77777777" w:rsidR="00032312" w:rsidRPr="00AB1E22" w:rsidRDefault="00032312" w:rsidP="002F2BD7">
            <w:pPr>
              <w:autoSpaceDE w:val="0"/>
              <w:autoSpaceDN w:val="0"/>
              <w:adjustRightInd w:val="0"/>
              <w:contextualSpacing/>
              <w:rPr>
                <w:rFonts w:ascii="Verdana" w:hAnsi="Verdana" w:cs="Arial"/>
                <w:sz w:val="20"/>
                <w:u w:val="single"/>
              </w:rPr>
            </w:pPr>
            <w:r w:rsidRPr="00AF78E0">
              <w:rPr>
                <w:rFonts w:ascii="Verdana" w:hAnsi="Verdana" w:cs="Arial"/>
                <w:sz w:val="20"/>
              </w:rPr>
              <w:t>Bidder did not substantiate how</w:t>
            </w:r>
            <w:r>
              <w:rPr>
                <w:rFonts w:ascii="Verdana" w:hAnsi="Verdana" w:cs="Arial"/>
                <w:sz w:val="20"/>
              </w:rPr>
              <w:t xml:space="preserve"> all</w:t>
            </w:r>
            <w:r w:rsidRPr="00AF78E0">
              <w:rPr>
                <w:rFonts w:ascii="Verdana" w:hAnsi="Verdana" w:cs="Arial"/>
                <w:sz w:val="20"/>
              </w:rPr>
              <w:t xml:space="preserve"> these requirements will be achieved</w:t>
            </w:r>
          </w:p>
        </w:tc>
        <w:tc>
          <w:tcPr>
            <w:tcW w:w="925" w:type="dxa"/>
          </w:tcPr>
          <w:p w14:paraId="0A71CDF4"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21327A63" w14:textId="77777777" w:rsidTr="002F2BD7">
        <w:trPr>
          <w:cantSplit/>
          <w:trHeight w:val="378"/>
        </w:trPr>
        <w:tc>
          <w:tcPr>
            <w:tcW w:w="9182" w:type="dxa"/>
            <w:gridSpan w:val="2"/>
          </w:tcPr>
          <w:p w14:paraId="74D38FD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73410A3B"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288DF2AC"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1CEEEBAB" w14:textId="77777777" w:rsidTr="002F2BD7">
        <w:trPr>
          <w:cantSplit/>
          <w:trHeight w:val="315"/>
        </w:trPr>
        <w:tc>
          <w:tcPr>
            <w:tcW w:w="8257" w:type="dxa"/>
          </w:tcPr>
          <w:p w14:paraId="68A367A1" w14:textId="77777777" w:rsidR="00032312" w:rsidRPr="00AB1E22" w:rsidRDefault="00032312" w:rsidP="002F2BD7">
            <w:pPr>
              <w:autoSpaceDE w:val="0"/>
              <w:autoSpaceDN w:val="0"/>
              <w:adjustRightInd w:val="0"/>
              <w:rPr>
                <w:rFonts w:ascii="Verdana" w:hAnsi="Verdana" w:cs="Arial"/>
                <w:sz w:val="20"/>
              </w:rPr>
            </w:pPr>
            <w:r w:rsidRPr="00AB1E22">
              <w:rPr>
                <w:rFonts w:ascii="Verdana" w:hAnsi="Verdana" w:cs="Arial"/>
                <w:sz w:val="20"/>
              </w:rPr>
              <w:t>Description</w:t>
            </w:r>
          </w:p>
        </w:tc>
        <w:tc>
          <w:tcPr>
            <w:tcW w:w="925" w:type="dxa"/>
            <w:vMerge w:val="restart"/>
          </w:tcPr>
          <w:p w14:paraId="5FCB7FB3"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2AC672D7" w14:textId="77777777" w:rsidTr="002F2BD7">
        <w:trPr>
          <w:cantSplit/>
          <w:trHeight w:val="1212"/>
        </w:trPr>
        <w:tc>
          <w:tcPr>
            <w:tcW w:w="8257" w:type="dxa"/>
          </w:tcPr>
          <w:p w14:paraId="14D3B958"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u w:val="single"/>
              </w:rPr>
            </w:pPr>
            <w:r w:rsidRPr="00F74B02">
              <w:rPr>
                <w:rFonts w:ascii="Verdana" w:hAnsi="Verdana" w:cs="Arial"/>
                <w:sz w:val="20"/>
                <w:u w:val="single"/>
              </w:rPr>
              <w:t>Packaged Projects</w:t>
            </w:r>
          </w:p>
          <w:p w14:paraId="197A1D9E"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szCs w:val="20"/>
              </w:rPr>
              <w:t>Projects that are delivered through a packaged procurement approach should also be catered for. Emergency and backlog maintenance are good examples of this. Parent and child project configuration.</w:t>
            </w:r>
          </w:p>
        </w:tc>
        <w:tc>
          <w:tcPr>
            <w:tcW w:w="925" w:type="dxa"/>
            <w:vMerge/>
          </w:tcPr>
          <w:p w14:paraId="7CCEF62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0CF12ADF" w14:textId="77777777" w:rsidTr="002F2BD7">
        <w:trPr>
          <w:cantSplit/>
        </w:trPr>
        <w:tc>
          <w:tcPr>
            <w:tcW w:w="8257" w:type="dxa"/>
          </w:tcPr>
          <w:p w14:paraId="1A3063F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925" w:type="dxa"/>
          </w:tcPr>
          <w:p w14:paraId="4D77EDF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67ECC9FB" w14:textId="77777777" w:rsidTr="002F2BD7">
        <w:trPr>
          <w:cantSplit/>
          <w:trHeight w:val="54"/>
        </w:trPr>
        <w:tc>
          <w:tcPr>
            <w:tcW w:w="8257" w:type="dxa"/>
          </w:tcPr>
          <w:p w14:paraId="1B06767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61FAA730"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401FA851" w14:textId="77777777" w:rsidTr="002F2BD7">
        <w:trPr>
          <w:cantSplit/>
          <w:trHeight w:val="54"/>
        </w:trPr>
        <w:tc>
          <w:tcPr>
            <w:tcW w:w="9182" w:type="dxa"/>
            <w:gridSpan w:val="2"/>
          </w:tcPr>
          <w:p w14:paraId="020D9175"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5D91DEDD"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198908B7"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00B9DF42" w14:textId="77777777" w:rsidTr="002F2BD7">
        <w:trPr>
          <w:cantSplit/>
        </w:trPr>
        <w:tc>
          <w:tcPr>
            <w:tcW w:w="8257" w:type="dxa"/>
          </w:tcPr>
          <w:p w14:paraId="39200D6D" w14:textId="77777777" w:rsidR="00032312" w:rsidRPr="00AB1E22" w:rsidRDefault="00032312" w:rsidP="002F2BD7">
            <w:pPr>
              <w:autoSpaceDE w:val="0"/>
              <w:autoSpaceDN w:val="0"/>
              <w:adjustRightInd w:val="0"/>
              <w:rPr>
                <w:rFonts w:ascii="Verdana" w:hAnsi="Verdana" w:cs="Arial"/>
                <w:sz w:val="20"/>
                <w:u w:val="single"/>
              </w:rPr>
            </w:pPr>
            <w:r w:rsidRPr="00AB1E22">
              <w:rPr>
                <w:rFonts w:ascii="Verdana" w:hAnsi="Verdana" w:cs="Arial"/>
                <w:sz w:val="20"/>
              </w:rPr>
              <w:t>Description</w:t>
            </w:r>
          </w:p>
        </w:tc>
        <w:tc>
          <w:tcPr>
            <w:tcW w:w="925" w:type="dxa"/>
            <w:vMerge w:val="restart"/>
          </w:tcPr>
          <w:p w14:paraId="1DAFEA3D"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2DBFADDE" w14:textId="77777777" w:rsidTr="002F2BD7">
        <w:trPr>
          <w:cantSplit/>
          <w:trHeight w:val="2428"/>
        </w:trPr>
        <w:tc>
          <w:tcPr>
            <w:tcW w:w="8257" w:type="dxa"/>
            <w:tcBorders>
              <w:bottom w:val="single" w:sz="4" w:space="0" w:color="auto"/>
            </w:tcBorders>
          </w:tcPr>
          <w:p w14:paraId="75B6AA2F"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rPr>
            </w:pPr>
            <w:r w:rsidRPr="00F74B02">
              <w:rPr>
                <w:rFonts w:ascii="Verdana" w:hAnsi="Verdana" w:cs="Arial"/>
                <w:sz w:val="20"/>
                <w:u w:val="single"/>
              </w:rPr>
              <w:lastRenderedPageBreak/>
              <w:t>Data Quality Management</w:t>
            </w:r>
          </w:p>
          <w:p w14:paraId="7BABCAA7"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 xml:space="preserve">A system should provide a way of monitoring the quality of information. This quality can refer to frequency of updates if the project timelines are in line with the progress related fields and cost information is aligned across different entities. It is important that these quality indicators be configurable by the PMIS Administrator and be </w:t>
            </w:r>
            <w:r w:rsidRPr="47414074">
              <w:rPr>
                <w:rFonts w:ascii="Verdana" w:hAnsi="Verdana" w:cs="Arial"/>
                <w:sz w:val="20"/>
                <w:szCs w:val="20"/>
              </w:rPr>
              <w:t>accessible</w:t>
            </w:r>
            <w:r w:rsidRPr="00F74B02">
              <w:rPr>
                <w:rFonts w:ascii="Verdana" w:hAnsi="Verdana" w:cs="Arial"/>
                <w:sz w:val="20"/>
                <w:szCs w:val="20"/>
              </w:rPr>
              <w:t xml:space="preserve"> from the front end.</w:t>
            </w:r>
          </w:p>
          <w:p w14:paraId="088A5E89" w14:textId="77777777" w:rsidR="00032312" w:rsidRPr="00F74B02" w:rsidRDefault="00032312" w:rsidP="002F2BD7">
            <w:pPr>
              <w:autoSpaceDE w:val="0"/>
              <w:autoSpaceDN w:val="0"/>
              <w:adjustRightInd w:val="0"/>
              <w:rPr>
                <w:rFonts w:ascii="Verdana" w:hAnsi="Verdana" w:cs="Arial"/>
                <w:sz w:val="20"/>
                <w:szCs w:val="20"/>
                <w:u w:val="single"/>
              </w:rPr>
            </w:pPr>
          </w:p>
          <w:p w14:paraId="3F59569B"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szCs w:val="20"/>
                <w:u w:val="single"/>
              </w:rPr>
              <w:t>It should also cater for action items to enable the tagging of users with quality and meeting related actions</w:t>
            </w:r>
          </w:p>
        </w:tc>
        <w:tc>
          <w:tcPr>
            <w:tcW w:w="925" w:type="dxa"/>
            <w:vMerge/>
            <w:tcBorders>
              <w:bottom w:val="single" w:sz="4" w:space="0" w:color="auto"/>
            </w:tcBorders>
          </w:tcPr>
          <w:p w14:paraId="615C51E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159E239E" w14:textId="77777777" w:rsidTr="002F2BD7">
        <w:trPr>
          <w:cantSplit/>
        </w:trPr>
        <w:tc>
          <w:tcPr>
            <w:tcW w:w="8257" w:type="dxa"/>
          </w:tcPr>
          <w:p w14:paraId="2D7DDD0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925" w:type="dxa"/>
          </w:tcPr>
          <w:p w14:paraId="509595B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1BAD9DE8" w14:textId="77777777" w:rsidTr="002F2BD7">
        <w:trPr>
          <w:cantSplit/>
        </w:trPr>
        <w:tc>
          <w:tcPr>
            <w:tcW w:w="8257" w:type="dxa"/>
          </w:tcPr>
          <w:p w14:paraId="6EC9217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3515AD7E"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6F09A3E2" w14:textId="77777777" w:rsidTr="002F2BD7">
        <w:trPr>
          <w:cantSplit/>
        </w:trPr>
        <w:tc>
          <w:tcPr>
            <w:tcW w:w="9182" w:type="dxa"/>
            <w:gridSpan w:val="2"/>
          </w:tcPr>
          <w:p w14:paraId="6E8F8CAB"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14146F97"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5FE0FF80"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05C26B1F" w14:textId="77777777" w:rsidTr="002F2BD7">
        <w:trPr>
          <w:cantSplit/>
        </w:trPr>
        <w:tc>
          <w:tcPr>
            <w:tcW w:w="8257" w:type="dxa"/>
          </w:tcPr>
          <w:p w14:paraId="55B6A8A4" w14:textId="77777777" w:rsidR="00032312" w:rsidRPr="00692725" w:rsidRDefault="00032312" w:rsidP="002F2BD7">
            <w:pPr>
              <w:autoSpaceDE w:val="0"/>
              <w:autoSpaceDN w:val="0"/>
              <w:adjustRightInd w:val="0"/>
              <w:rPr>
                <w:rFonts w:ascii="Verdana" w:hAnsi="Verdana" w:cs="Arial"/>
                <w:sz w:val="20"/>
              </w:rPr>
            </w:pPr>
            <w:r w:rsidRPr="00692725">
              <w:rPr>
                <w:rFonts w:ascii="Verdana" w:hAnsi="Verdana" w:cs="Arial"/>
                <w:sz w:val="20"/>
              </w:rPr>
              <w:t>Description</w:t>
            </w:r>
          </w:p>
        </w:tc>
        <w:tc>
          <w:tcPr>
            <w:tcW w:w="925" w:type="dxa"/>
            <w:vMerge w:val="restart"/>
          </w:tcPr>
          <w:p w14:paraId="5B707EEF"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606D241B" w14:textId="77777777" w:rsidTr="002F2BD7">
        <w:trPr>
          <w:cantSplit/>
          <w:trHeight w:val="2924"/>
        </w:trPr>
        <w:tc>
          <w:tcPr>
            <w:tcW w:w="8257" w:type="dxa"/>
            <w:tcBorders>
              <w:bottom w:val="single" w:sz="4" w:space="0" w:color="auto"/>
            </w:tcBorders>
          </w:tcPr>
          <w:p w14:paraId="0E944501"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u w:val="single"/>
              </w:rPr>
            </w:pPr>
            <w:r w:rsidRPr="00F74B02">
              <w:rPr>
                <w:rFonts w:ascii="Verdana" w:hAnsi="Verdana" w:cs="Arial"/>
                <w:sz w:val="20"/>
                <w:u w:val="single"/>
              </w:rPr>
              <w:t>User-friendly system configuration and administration</w:t>
            </w:r>
          </w:p>
          <w:p w14:paraId="6927E870"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The system should support a user-friendly, interface for administrators to make system configuration changes without coding or the need of a developer. A user in an administrator role should have access to the following functionality:</w:t>
            </w:r>
          </w:p>
          <w:p w14:paraId="3B0D0FEB" w14:textId="77777777" w:rsidR="00032312" w:rsidRPr="00F74B02" w:rsidRDefault="00032312" w:rsidP="005C6D1A">
            <w:pPr>
              <w:pStyle w:val="ListParagraph"/>
              <w:numPr>
                <w:ilvl w:val="1"/>
                <w:numId w:val="35"/>
              </w:numPr>
              <w:autoSpaceDE w:val="0"/>
              <w:autoSpaceDN w:val="0"/>
              <w:adjustRightInd w:val="0"/>
              <w:contextualSpacing w:val="0"/>
              <w:rPr>
                <w:rFonts w:ascii="Verdana" w:hAnsi="Verdana" w:cs="Arial"/>
                <w:sz w:val="20"/>
              </w:rPr>
            </w:pPr>
            <w:r w:rsidRPr="00F74B02">
              <w:rPr>
                <w:rFonts w:ascii="Verdana" w:hAnsi="Verdana" w:cs="Arial"/>
                <w:sz w:val="20"/>
              </w:rPr>
              <w:t>Creating or modifying project related entities.</w:t>
            </w:r>
          </w:p>
          <w:p w14:paraId="7F286E2D" w14:textId="77777777" w:rsidR="00032312" w:rsidRPr="00F74B02" w:rsidRDefault="00032312" w:rsidP="005C6D1A">
            <w:pPr>
              <w:pStyle w:val="ListParagraph"/>
              <w:numPr>
                <w:ilvl w:val="1"/>
                <w:numId w:val="35"/>
              </w:numPr>
              <w:autoSpaceDE w:val="0"/>
              <w:autoSpaceDN w:val="0"/>
              <w:adjustRightInd w:val="0"/>
              <w:contextualSpacing w:val="0"/>
              <w:rPr>
                <w:rFonts w:ascii="Verdana" w:hAnsi="Verdana" w:cs="Arial"/>
                <w:sz w:val="20"/>
              </w:rPr>
            </w:pPr>
            <w:r w:rsidRPr="00F74B02">
              <w:rPr>
                <w:rFonts w:ascii="Verdana" w:hAnsi="Verdana" w:cs="Arial"/>
                <w:sz w:val="20"/>
              </w:rPr>
              <w:t>Adding, editing project fields.</w:t>
            </w:r>
          </w:p>
          <w:p w14:paraId="4D17C34F" w14:textId="77777777" w:rsidR="00032312" w:rsidRPr="00F74B02" w:rsidRDefault="00032312" w:rsidP="005C6D1A">
            <w:pPr>
              <w:pStyle w:val="ListParagraph"/>
              <w:numPr>
                <w:ilvl w:val="1"/>
                <w:numId w:val="35"/>
              </w:numPr>
              <w:autoSpaceDE w:val="0"/>
              <w:autoSpaceDN w:val="0"/>
              <w:adjustRightInd w:val="0"/>
              <w:contextualSpacing w:val="0"/>
              <w:rPr>
                <w:rFonts w:ascii="Verdana" w:hAnsi="Verdana" w:cs="Arial"/>
                <w:sz w:val="20"/>
              </w:rPr>
            </w:pPr>
            <w:r w:rsidRPr="00F74B02">
              <w:rPr>
                <w:rFonts w:ascii="Verdana" w:hAnsi="Verdana" w:cs="Arial"/>
                <w:sz w:val="20"/>
              </w:rPr>
              <w:t>Adding, editing data field lists or drop downs.</w:t>
            </w:r>
          </w:p>
          <w:p w14:paraId="23AC9D6B" w14:textId="77777777" w:rsidR="00032312" w:rsidRPr="00F74B02" w:rsidRDefault="00032312" w:rsidP="005C6D1A">
            <w:pPr>
              <w:pStyle w:val="ListParagraph"/>
              <w:numPr>
                <w:ilvl w:val="1"/>
                <w:numId w:val="35"/>
              </w:numPr>
              <w:autoSpaceDE w:val="0"/>
              <w:autoSpaceDN w:val="0"/>
              <w:adjustRightInd w:val="0"/>
              <w:contextualSpacing w:val="0"/>
              <w:rPr>
                <w:rFonts w:ascii="Verdana" w:hAnsi="Verdana" w:cs="Arial"/>
                <w:sz w:val="20"/>
              </w:rPr>
            </w:pPr>
            <w:r w:rsidRPr="00F74B02">
              <w:rPr>
                <w:rFonts w:ascii="Verdana" w:hAnsi="Verdana" w:cs="Arial"/>
                <w:sz w:val="20"/>
              </w:rPr>
              <w:t>Creating dependencies between fields.</w:t>
            </w:r>
          </w:p>
          <w:p w14:paraId="301FE50B" w14:textId="77777777" w:rsidR="00032312" w:rsidRPr="00F74B02" w:rsidRDefault="00032312" w:rsidP="005C6D1A">
            <w:pPr>
              <w:pStyle w:val="ListParagraph"/>
              <w:numPr>
                <w:ilvl w:val="1"/>
                <w:numId w:val="35"/>
              </w:numPr>
              <w:autoSpaceDE w:val="0"/>
              <w:autoSpaceDN w:val="0"/>
              <w:adjustRightInd w:val="0"/>
              <w:contextualSpacing w:val="0"/>
              <w:rPr>
                <w:rFonts w:ascii="Verdana" w:hAnsi="Verdana" w:cs="Arial"/>
                <w:sz w:val="20"/>
              </w:rPr>
            </w:pPr>
            <w:r w:rsidRPr="00F74B02">
              <w:rPr>
                <w:rFonts w:ascii="Verdana" w:hAnsi="Verdana" w:cs="Arial"/>
                <w:sz w:val="20"/>
              </w:rPr>
              <w:t>Template project creation.</w:t>
            </w:r>
          </w:p>
          <w:p w14:paraId="52A2A24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rPr>
              <w:t>Security adjustment, ability to manage user access and functionality.</w:t>
            </w:r>
          </w:p>
        </w:tc>
        <w:tc>
          <w:tcPr>
            <w:tcW w:w="925" w:type="dxa"/>
            <w:vMerge/>
            <w:tcBorders>
              <w:bottom w:val="single" w:sz="4" w:space="0" w:color="auto"/>
            </w:tcBorders>
          </w:tcPr>
          <w:p w14:paraId="44392C8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01CC1F47" w14:textId="77777777" w:rsidTr="002F2BD7">
        <w:trPr>
          <w:cantSplit/>
        </w:trPr>
        <w:tc>
          <w:tcPr>
            <w:tcW w:w="8257" w:type="dxa"/>
          </w:tcPr>
          <w:p w14:paraId="560F187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925" w:type="dxa"/>
          </w:tcPr>
          <w:p w14:paraId="1C2991D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Pr>
                <w:rFonts w:ascii="Verdana" w:hAnsi="Verdana" w:cs="Arial"/>
                <w:b/>
                <w:bCs/>
                <w:sz w:val="20"/>
                <w:szCs w:val="20"/>
              </w:rPr>
              <w:t xml:space="preserve"> 1</w:t>
            </w:r>
          </w:p>
        </w:tc>
      </w:tr>
      <w:tr w:rsidR="00032312" w:rsidRPr="00C464D4" w14:paraId="19907D3D" w14:textId="77777777" w:rsidTr="002F2BD7">
        <w:trPr>
          <w:cantSplit/>
        </w:trPr>
        <w:tc>
          <w:tcPr>
            <w:tcW w:w="8257" w:type="dxa"/>
          </w:tcPr>
          <w:p w14:paraId="0ED88F2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24F9ADE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Pr>
                <w:rFonts w:ascii="Verdana" w:hAnsi="Verdana" w:cs="Arial"/>
                <w:b/>
                <w:bCs/>
                <w:sz w:val="20"/>
                <w:szCs w:val="20"/>
              </w:rPr>
              <w:t xml:space="preserve"> 0</w:t>
            </w:r>
          </w:p>
        </w:tc>
      </w:tr>
      <w:tr w:rsidR="00032312" w:rsidRPr="00C464D4" w14:paraId="2678F2FB" w14:textId="77777777" w:rsidTr="002F2BD7">
        <w:trPr>
          <w:cantSplit/>
        </w:trPr>
        <w:tc>
          <w:tcPr>
            <w:tcW w:w="9182" w:type="dxa"/>
            <w:gridSpan w:val="2"/>
          </w:tcPr>
          <w:p w14:paraId="5721413C"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31D07DDA"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090E5869" w14:textId="77777777" w:rsidR="00032312" w:rsidRDefault="00032312" w:rsidP="00032312">
      <w:pPr>
        <w:tabs>
          <w:tab w:val="left" w:pos="480"/>
        </w:tabs>
        <w:spacing w:line="360" w:lineRule="auto"/>
        <w:jc w:val="both"/>
        <w:rPr>
          <w:rFonts w:ascii="Verdana" w:hAnsi="Verdana"/>
          <w:b/>
          <w:bCs/>
          <w:sz w:val="20"/>
          <w:szCs w:val="20"/>
        </w:rPr>
      </w:pPr>
    </w:p>
    <w:p w14:paraId="066263BA" w14:textId="77777777" w:rsidR="00032312" w:rsidRDefault="00032312" w:rsidP="00032312">
      <w:pPr>
        <w:tabs>
          <w:tab w:val="left" w:pos="480"/>
        </w:tabs>
        <w:spacing w:line="360" w:lineRule="auto"/>
        <w:jc w:val="both"/>
        <w:rPr>
          <w:rFonts w:ascii="Verdana" w:hAnsi="Verdana"/>
          <w:b/>
          <w:bCs/>
          <w:sz w:val="20"/>
          <w:szCs w:val="20"/>
        </w:rPr>
      </w:pPr>
    </w:p>
    <w:p w14:paraId="0798972A" w14:textId="77777777" w:rsidR="00032312" w:rsidRDefault="00032312" w:rsidP="00032312">
      <w:pPr>
        <w:tabs>
          <w:tab w:val="left" w:pos="480"/>
        </w:tabs>
        <w:spacing w:line="360" w:lineRule="auto"/>
        <w:jc w:val="both"/>
        <w:rPr>
          <w:rFonts w:ascii="Verdana" w:hAnsi="Verdana"/>
          <w:b/>
          <w:bCs/>
          <w:sz w:val="20"/>
          <w:szCs w:val="20"/>
        </w:rPr>
      </w:pPr>
    </w:p>
    <w:p w14:paraId="03EBC967" w14:textId="77777777" w:rsidR="00032312" w:rsidRDefault="00032312" w:rsidP="00032312">
      <w:pPr>
        <w:tabs>
          <w:tab w:val="left" w:pos="480"/>
        </w:tabs>
        <w:spacing w:line="360" w:lineRule="auto"/>
        <w:jc w:val="both"/>
        <w:rPr>
          <w:rFonts w:ascii="Verdana" w:hAnsi="Verdana"/>
          <w:b/>
          <w:bCs/>
          <w:sz w:val="20"/>
          <w:szCs w:val="20"/>
        </w:rPr>
      </w:pPr>
    </w:p>
    <w:p w14:paraId="079A2F2A" w14:textId="77777777" w:rsidR="00032312" w:rsidRDefault="00032312" w:rsidP="00032312">
      <w:pPr>
        <w:tabs>
          <w:tab w:val="left" w:pos="480"/>
        </w:tabs>
        <w:spacing w:line="360" w:lineRule="auto"/>
        <w:jc w:val="both"/>
        <w:rPr>
          <w:rFonts w:ascii="Verdana" w:hAnsi="Verdana"/>
          <w:b/>
          <w:bCs/>
          <w:sz w:val="20"/>
          <w:szCs w:val="20"/>
        </w:rPr>
      </w:pPr>
    </w:p>
    <w:p w14:paraId="41102152" w14:textId="77777777" w:rsidR="00032312" w:rsidRDefault="00032312" w:rsidP="00032312">
      <w:pPr>
        <w:tabs>
          <w:tab w:val="left" w:pos="480"/>
        </w:tabs>
        <w:spacing w:line="360" w:lineRule="auto"/>
        <w:jc w:val="both"/>
        <w:rPr>
          <w:rFonts w:ascii="Verdana" w:hAnsi="Verdana"/>
          <w:b/>
          <w:bCs/>
          <w:sz w:val="20"/>
          <w:szCs w:val="20"/>
        </w:rPr>
      </w:pPr>
    </w:p>
    <w:p w14:paraId="22DB1012" w14:textId="77777777" w:rsidR="00032312" w:rsidRDefault="00032312" w:rsidP="00032312">
      <w:pPr>
        <w:tabs>
          <w:tab w:val="left" w:pos="480"/>
        </w:tabs>
        <w:spacing w:line="360" w:lineRule="auto"/>
        <w:jc w:val="both"/>
        <w:rPr>
          <w:rFonts w:ascii="Verdana" w:hAnsi="Verdana"/>
          <w:b/>
          <w:bCs/>
          <w:sz w:val="20"/>
          <w:szCs w:val="20"/>
        </w:rPr>
      </w:pPr>
    </w:p>
    <w:p w14:paraId="49044EBE" w14:textId="77777777" w:rsidR="00032312" w:rsidRDefault="00032312" w:rsidP="00032312">
      <w:pPr>
        <w:tabs>
          <w:tab w:val="left" w:pos="480"/>
        </w:tabs>
        <w:spacing w:line="360" w:lineRule="auto"/>
        <w:jc w:val="both"/>
        <w:rPr>
          <w:rFonts w:ascii="Verdana" w:hAnsi="Verdana"/>
          <w:b/>
          <w:bCs/>
          <w:sz w:val="20"/>
          <w:szCs w:val="20"/>
        </w:rPr>
      </w:pPr>
    </w:p>
    <w:p w14:paraId="454D9E73" w14:textId="77777777" w:rsidR="00032312" w:rsidRDefault="00032312" w:rsidP="00032312">
      <w:pPr>
        <w:tabs>
          <w:tab w:val="left" w:pos="480"/>
        </w:tabs>
        <w:spacing w:line="360" w:lineRule="auto"/>
        <w:jc w:val="both"/>
        <w:rPr>
          <w:rFonts w:ascii="Verdana" w:hAnsi="Verdana"/>
          <w:b/>
          <w:bCs/>
          <w:sz w:val="20"/>
          <w:szCs w:val="20"/>
        </w:rPr>
      </w:pPr>
    </w:p>
    <w:p w14:paraId="1C7725D7" w14:textId="77777777" w:rsidR="00032312" w:rsidRDefault="00032312" w:rsidP="00032312">
      <w:pPr>
        <w:tabs>
          <w:tab w:val="left" w:pos="480"/>
        </w:tabs>
        <w:spacing w:line="360" w:lineRule="auto"/>
        <w:jc w:val="both"/>
        <w:rPr>
          <w:rFonts w:ascii="Verdana" w:hAnsi="Verdana"/>
          <w:b/>
          <w:bCs/>
          <w:sz w:val="20"/>
          <w:szCs w:val="20"/>
        </w:rPr>
      </w:pPr>
    </w:p>
    <w:p w14:paraId="21F3589D"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3C44D7C4" w14:textId="77777777" w:rsidTr="002F2BD7">
        <w:trPr>
          <w:cantSplit/>
        </w:trPr>
        <w:tc>
          <w:tcPr>
            <w:tcW w:w="8257" w:type="dxa"/>
          </w:tcPr>
          <w:p w14:paraId="0F9B38A9" w14:textId="77777777" w:rsidR="00032312" w:rsidRPr="00AA5AAF" w:rsidRDefault="00032312" w:rsidP="002F2BD7">
            <w:pPr>
              <w:autoSpaceDE w:val="0"/>
              <w:autoSpaceDN w:val="0"/>
              <w:adjustRightInd w:val="0"/>
              <w:rPr>
                <w:rFonts w:ascii="Verdana" w:hAnsi="Verdana" w:cs="Arial"/>
                <w:sz w:val="20"/>
              </w:rPr>
            </w:pPr>
            <w:r w:rsidRPr="00AA5AAF">
              <w:rPr>
                <w:rFonts w:ascii="Verdana" w:hAnsi="Verdana" w:cs="Arial"/>
                <w:sz w:val="20"/>
              </w:rPr>
              <w:t>Description</w:t>
            </w:r>
          </w:p>
        </w:tc>
        <w:tc>
          <w:tcPr>
            <w:tcW w:w="925" w:type="dxa"/>
            <w:vMerge w:val="restart"/>
          </w:tcPr>
          <w:p w14:paraId="50D952A8"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5C85C174" w14:textId="77777777" w:rsidTr="002F2BD7">
        <w:trPr>
          <w:cantSplit/>
          <w:trHeight w:val="5831"/>
        </w:trPr>
        <w:tc>
          <w:tcPr>
            <w:tcW w:w="8257" w:type="dxa"/>
            <w:tcBorders>
              <w:bottom w:val="single" w:sz="4" w:space="0" w:color="auto"/>
            </w:tcBorders>
          </w:tcPr>
          <w:p w14:paraId="381640C9"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rPr>
            </w:pPr>
            <w:r w:rsidRPr="00F74B02">
              <w:rPr>
                <w:rFonts w:ascii="Verdana" w:hAnsi="Verdana" w:cs="Arial"/>
                <w:sz w:val="20"/>
                <w:u w:val="single"/>
              </w:rPr>
              <w:t>Quality Management</w:t>
            </w:r>
          </w:p>
          <w:p w14:paraId="48C03CE8"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 xml:space="preserve">In this regard it is required to create a matrix showing </w:t>
            </w:r>
            <w:bookmarkStart w:id="36" w:name="_Int_7Db9q3IS"/>
            <w:proofErr w:type="gramStart"/>
            <w:r w:rsidRPr="00F74B02">
              <w:rPr>
                <w:rFonts w:ascii="Verdana" w:hAnsi="Verdana" w:cs="Arial"/>
                <w:sz w:val="20"/>
                <w:szCs w:val="20"/>
              </w:rPr>
              <w:t>whether or not</w:t>
            </w:r>
            <w:bookmarkEnd w:id="36"/>
            <w:proofErr w:type="gramEnd"/>
            <w:r w:rsidRPr="00F74B02">
              <w:rPr>
                <w:rFonts w:ascii="Verdana" w:hAnsi="Verdana" w:cs="Arial"/>
                <w:sz w:val="20"/>
                <w:szCs w:val="20"/>
              </w:rPr>
              <w:t xml:space="preserve"> certain identified matters have been taken account of in the project, as well as noting the applicable date the matter was attended to. The matters identified are as follows:</w:t>
            </w:r>
          </w:p>
          <w:p w14:paraId="11ED5A9D"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Conclusion of an agreement to secure the rights to develop a health facility on the land in question [e.g. agreement of sale, </w:t>
            </w:r>
            <w:bookmarkStart w:id="37" w:name="_Int_R8lFgstq"/>
            <w:r w:rsidRPr="00F74B02">
              <w:rPr>
                <w:rFonts w:ascii="Verdana" w:hAnsi="Verdana" w:cs="Arial"/>
                <w:sz w:val="20"/>
                <w:szCs w:val="20"/>
              </w:rPr>
              <w:t>lease</w:t>
            </w:r>
            <w:bookmarkEnd w:id="37"/>
            <w:r w:rsidRPr="00F74B02">
              <w:rPr>
                <w:rFonts w:ascii="Verdana" w:hAnsi="Verdana" w:cs="Arial"/>
                <w:sz w:val="20"/>
                <w:szCs w:val="20"/>
              </w:rPr>
              <w:t xml:space="preserve"> or access agreement</w:t>
            </w:r>
            <w:proofErr w:type="gramStart"/>
            <w:r w:rsidRPr="00F74B02">
              <w:rPr>
                <w:rFonts w:ascii="Verdana" w:hAnsi="Verdana" w:cs="Arial"/>
                <w:sz w:val="20"/>
                <w:szCs w:val="20"/>
              </w:rPr>
              <w:t>];</w:t>
            </w:r>
            <w:proofErr w:type="gramEnd"/>
          </w:p>
          <w:p w14:paraId="59B9F3B4"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Site and building plans </w:t>
            </w:r>
            <w:proofErr w:type="gramStart"/>
            <w:r w:rsidRPr="00F74B02">
              <w:rPr>
                <w:rFonts w:ascii="Verdana" w:hAnsi="Verdana" w:cs="Arial"/>
                <w:sz w:val="20"/>
                <w:szCs w:val="20"/>
              </w:rPr>
              <w:t>approved;</w:t>
            </w:r>
            <w:proofErr w:type="gramEnd"/>
          </w:p>
          <w:p w14:paraId="4DC722D9"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Geotechnical assessment </w:t>
            </w:r>
            <w:proofErr w:type="gramStart"/>
            <w:r w:rsidRPr="00F74B02">
              <w:rPr>
                <w:rFonts w:ascii="Verdana" w:hAnsi="Verdana" w:cs="Arial"/>
                <w:sz w:val="20"/>
                <w:szCs w:val="20"/>
              </w:rPr>
              <w:t>completed;</w:t>
            </w:r>
            <w:proofErr w:type="gramEnd"/>
          </w:p>
          <w:p w14:paraId="6B90AC3B"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Compaction tests for </w:t>
            </w:r>
            <w:proofErr w:type="gramStart"/>
            <w:r w:rsidRPr="00F74B02">
              <w:rPr>
                <w:rFonts w:ascii="Verdana" w:hAnsi="Verdana" w:cs="Arial"/>
                <w:sz w:val="20"/>
                <w:szCs w:val="20"/>
              </w:rPr>
              <w:t>earthworks;</w:t>
            </w:r>
            <w:proofErr w:type="gramEnd"/>
          </w:p>
          <w:p w14:paraId="282C45A0"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Testing and hand over of civil </w:t>
            </w:r>
            <w:proofErr w:type="gramStart"/>
            <w:r w:rsidRPr="00F74B02">
              <w:rPr>
                <w:rFonts w:ascii="Verdana" w:hAnsi="Verdana" w:cs="Arial"/>
                <w:sz w:val="20"/>
                <w:szCs w:val="20"/>
              </w:rPr>
              <w:t>services;</w:t>
            </w:r>
            <w:proofErr w:type="gramEnd"/>
          </w:p>
          <w:p w14:paraId="4577DE12"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Foundation design completed and </w:t>
            </w:r>
            <w:proofErr w:type="gramStart"/>
            <w:r w:rsidRPr="00F74B02">
              <w:rPr>
                <w:rFonts w:ascii="Verdana" w:hAnsi="Verdana" w:cs="Arial"/>
                <w:sz w:val="20"/>
                <w:szCs w:val="20"/>
              </w:rPr>
              <w:t>approved;</w:t>
            </w:r>
            <w:proofErr w:type="gramEnd"/>
          </w:p>
          <w:p w14:paraId="228F354D"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Termite control </w:t>
            </w:r>
            <w:proofErr w:type="gramStart"/>
            <w:r w:rsidRPr="00F74B02">
              <w:rPr>
                <w:rFonts w:ascii="Verdana" w:hAnsi="Verdana" w:cs="Arial"/>
                <w:sz w:val="20"/>
                <w:szCs w:val="20"/>
              </w:rPr>
              <w:t>fumigation;</w:t>
            </w:r>
            <w:proofErr w:type="gramEnd"/>
          </w:p>
          <w:p w14:paraId="6AFC9FDD"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Approval of roof design and </w:t>
            </w:r>
            <w:proofErr w:type="gramStart"/>
            <w:r w:rsidRPr="00F74B02">
              <w:rPr>
                <w:rFonts w:ascii="Verdana" w:hAnsi="Verdana" w:cs="Arial"/>
                <w:sz w:val="20"/>
                <w:szCs w:val="20"/>
              </w:rPr>
              <w:t>specification;</w:t>
            </w:r>
            <w:proofErr w:type="gramEnd"/>
          </w:p>
          <w:p w14:paraId="788DD9C4"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Foundation inspection and </w:t>
            </w:r>
            <w:proofErr w:type="gramStart"/>
            <w:r w:rsidRPr="00F74B02">
              <w:rPr>
                <w:rFonts w:ascii="Verdana" w:hAnsi="Verdana" w:cs="Arial"/>
                <w:sz w:val="20"/>
                <w:szCs w:val="20"/>
              </w:rPr>
              <w:t>approval;</w:t>
            </w:r>
            <w:proofErr w:type="gramEnd"/>
          </w:p>
          <w:p w14:paraId="74E83766"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Concrete </w:t>
            </w:r>
            <w:proofErr w:type="gramStart"/>
            <w:r w:rsidRPr="00F74B02">
              <w:rPr>
                <w:rFonts w:ascii="Verdana" w:hAnsi="Verdana" w:cs="Arial"/>
                <w:sz w:val="20"/>
                <w:szCs w:val="20"/>
              </w:rPr>
              <w:t>testing;</w:t>
            </w:r>
            <w:proofErr w:type="gramEnd"/>
          </w:p>
          <w:p w14:paraId="0BA2465C"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Roof inspection and </w:t>
            </w:r>
            <w:proofErr w:type="gramStart"/>
            <w:r w:rsidRPr="00F74B02">
              <w:rPr>
                <w:rFonts w:ascii="Verdana" w:hAnsi="Verdana" w:cs="Arial"/>
                <w:sz w:val="20"/>
                <w:szCs w:val="20"/>
              </w:rPr>
              <w:t>approval;</w:t>
            </w:r>
            <w:proofErr w:type="gramEnd"/>
          </w:p>
          <w:p w14:paraId="6B71E61A"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Final building inspection [all aspects</w:t>
            </w:r>
            <w:proofErr w:type="gramStart"/>
            <w:r w:rsidRPr="00F74B02">
              <w:rPr>
                <w:rFonts w:ascii="Verdana" w:hAnsi="Verdana" w:cs="Arial"/>
                <w:sz w:val="20"/>
                <w:szCs w:val="20"/>
              </w:rPr>
              <w:t>];</w:t>
            </w:r>
            <w:proofErr w:type="gramEnd"/>
          </w:p>
          <w:p w14:paraId="0B955382"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Electrical clearance </w:t>
            </w:r>
            <w:proofErr w:type="gramStart"/>
            <w:r w:rsidRPr="00F74B02">
              <w:rPr>
                <w:rFonts w:ascii="Verdana" w:hAnsi="Verdana" w:cs="Arial"/>
                <w:sz w:val="20"/>
                <w:szCs w:val="20"/>
              </w:rPr>
              <w:t>certificate;</w:t>
            </w:r>
            <w:proofErr w:type="gramEnd"/>
          </w:p>
          <w:p w14:paraId="7AB1509B"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Testing and certification of mechanical </w:t>
            </w:r>
            <w:proofErr w:type="gramStart"/>
            <w:r w:rsidRPr="00F74B02">
              <w:rPr>
                <w:rFonts w:ascii="Verdana" w:hAnsi="Verdana" w:cs="Arial"/>
                <w:sz w:val="20"/>
                <w:szCs w:val="20"/>
              </w:rPr>
              <w:t>equipment;</w:t>
            </w:r>
            <w:proofErr w:type="gramEnd"/>
          </w:p>
          <w:p w14:paraId="7F6E34DA"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 xml:space="preserve">HT equipment installation </w:t>
            </w:r>
            <w:proofErr w:type="gramStart"/>
            <w:r w:rsidRPr="00F74B02">
              <w:rPr>
                <w:rFonts w:ascii="Verdana" w:hAnsi="Verdana" w:cs="Arial"/>
                <w:sz w:val="20"/>
                <w:szCs w:val="20"/>
              </w:rPr>
              <w:t>completed;</w:t>
            </w:r>
            <w:proofErr w:type="gramEnd"/>
          </w:p>
          <w:p w14:paraId="41EE9AC9"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Symbol"/>
                <w:sz w:val="20"/>
                <w:szCs w:val="20"/>
              </w:rPr>
              <w:t xml:space="preserve">· </w:t>
            </w:r>
            <w:r w:rsidRPr="00F74B02">
              <w:rPr>
                <w:rFonts w:ascii="Verdana" w:hAnsi="Verdana" w:cs="Arial"/>
                <w:sz w:val="20"/>
                <w:szCs w:val="20"/>
              </w:rPr>
              <w:t>HT equipment training completed; and</w:t>
            </w:r>
          </w:p>
          <w:p w14:paraId="79B4FA24"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Symbol"/>
                <w:sz w:val="20"/>
                <w:szCs w:val="20"/>
              </w:rPr>
              <w:t xml:space="preserve">· </w:t>
            </w:r>
            <w:r w:rsidRPr="00F74B02">
              <w:rPr>
                <w:rFonts w:ascii="Verdana" w:hAnsi="Verdana" w:cs="Arial"/>
                <w:sz w:val="20"/>
                <w:szCs w:val="20"/>
              </w:rPr>
              <w:t>Occupation certificate obtained</w:t>
            </w:r>
          </w:p>
        </w:tc>
        <w:tc>
          <w:tcPr>
            <w:tcW w:w="925" w:type="dxa"/>
            <w:vMerge/>
            <w:tcBorders>
              <w:bottom w:val="single" w:sz="4" w:space="0" w:color="auto"/>
            </w:tcBorders>
          </w:tcPr>
          <w:p w14:paraId="2EED313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1BF0E400" w14:textId="77777777" w:rsidTr="002F2BD7">
        <w:trPr>
          <w:cantSplit/>
        </w:trPr>
        <w:tc>
          <w:tcPr>
            <w:tcW w:w="8257" w:type="dxa"/>
          </w:tcPr>
          <w:p w14:paraId="125B5B0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925" w:type="dxa"/>
          </w:tcPr>
          <w:p w14:paraId="55BF035D"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49A8B7D9" w14:textId="77777777" w:rsidTr="002F2BD7">
        <w:trPr>
          <w:cantSplit/>
        </w:trPr>
        <w:tc>
          <w:tcPr>
            <w:tcW w:w="8257" w:type="dxa"/>
          </w:tcPr>
          <w:p w14:paraId="036785FB"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358BA794"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72A0BED2" w14:textId="77777777" w:rsidTr="002F2BD7">
        <w:trPr>
          <w:cantSplit/>
        </w:trPr>
        <w:tc>
          <w:tcPr>
            <w:tcW w:w="9182" w:type="dxa"/>
            <w:gridSpan w:val="2"/>
          </w:tcPr>
          <w:p w14:paraId="68A1ECED"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270B2BEC"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bl>
    <w:p w14:paraId="1BC56013"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08F45BA2" w14:textId="77777777" w:rsidTr="002F2BD7">
        <w:trPr>
          <w:cantSplit/>
        </w:trPr>
        <w:tc>
          <w:tcPr>
            <w:tcW w:w="8257" w:type="dxa"/>
          </w:tcPr>
          <w:p w14:paraId="7E036E06" w14:textId="77777777" w:rsidR="00032312" w:rsidRPr="002277C2" w:rsidRDefault="00032312" w:rsidP="002F2BD7">
            <w:pPr>
              <w:autoSpaceDE w:val="0"/>
              <w:autoSpaceDN w:val="0"/>
              <w:adjustRightInd w:val="0"/>
              <w:rPr>
                <w:rFonts w:ascii="Verdana" w:hAnsi="Verdana" w:cs="Arial"/>
                <w:sz w:val="20"/>
              </w:rPr>
            </w:pPr>
            <w:r w:rsidRPr="002277C2">
              <w:rPr>
                <w:rFonts w:ascii="Verdana" w:hAnsi="Verdana" w:cs="Arial"/>
                <w:sz w:val="20"/>
              </w:rPr>
              <w:t>Description</w:t>
            </w:r>
          </w:p>
        </w:tc>
        <w:tc>
          <w:tcPr>
            <w:tcW w:w="925" w:type="dxa"/>
            <w:vMerge w:val="restart"/>
          </w:tcPr>
          <w:p w14:paraId="64A0D41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7064F11D" w14:textId="77777777" w:rsidTr="002F2BD7">
        <w:trPr>
          <w:cantSplit/>
          <w:trHeight w:val="1222"/>
        </w:trPr>
        <w:tc>
          <w:tcPr>
            <w:tcW w:w="8257" w:type="dxa"/>
            <w:tcBorders>
              <w:bottom w:val="single" w:sz="4" w:space="0" w:color="auto"/>
            </w:tcBorders>
          </w:tcPr>
          <w:p w14:paraId="216C05F5"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sz w:val="20"/>
                <w:u w:val="single"/>
              </w:rPr>
            </w:pPr>
            <w:r w:rsidRPr="00F74B02">
              <w:rPr>
                <w:rFonts w:ascii="Verdana" w:hAnsi="Verdana" w:cs="Arial"/>
                <w:sz w:val="20"/>
                <w:u w:val="single"/>
              </w:rPr>
              <w:t>Document Governance</w:t>
            </w:r>
          </w:p>
          <w:p w14:paraId="482D530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47414074">
              <w:rPr>
                <w:rFonts w:ascii="Verdana" w:hAnsi="Verdana" w:cs="Arial"/>
                <w:color w:val="000000" w:themeColor="text1"/>
                <w:sz w:val="20"/>
                <w:szCs w:val="20"/>
              </w:rPr>
              <w:t xml:space="preserve">As part of compliance to the FIDPM framework specific documents should be captured at certain stages of a project. A system should be capable of monitoring this compliance. </w:t>
            </w:r>
          </w:p>
        </w:tc>
        <w:tc>
          <w:tcPr>
            <w:tcW w:w="925" w:type="dxa"/>
            <w:vMerge/>
            <w:tcBorders>
              <w:bottom w:val="single" w:sz="4" w:space="0" w:color="auto"/>
            </w:tcBorders>
          </w:tcPr>
          <w:p w14:paraId="0DD646C0"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5CF82A50" w14:textId="77777777" w:rsidTr="002F2BD7">
        <w:trPr>
          <w:cantSplit/>
        </w:trPr>
        <w:tc>
          <w:tcPr>
            <w:tcW w:w="8257" w:type="dxa"/>
          </w:tcPr>
          <w:p w14:paraId="6B82DCAB"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925" w:type="dxa"/>
          </w:tcPr>
          <w:p w14:paraId="1658852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01EFD03E" w14:textId="77777777" w:rsidTr="002F2BD7">
        <w:trPr>
          <w:cantSplit/>
        </w:trPr>
        <w:tc>
          <w:tcPr>
            <w:tcW w:w="8257" w:type="dxa"/>
          </w:tcPr>
          <w:p w14:paraId="377C2B6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319A27A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4C354BC1" w14:textId="77777777" w:rsidTr="002F2BD7">
        <w:trPr>
          <w:cantSplit/>
        </w:trPr>
        <w:tc>
          <w:tcPr>
            <w:tcW w:w="9182" w:type="dxa"/>
            <w:gridSpan w:val="2"/>
          </w:tcPr>
          <w:p w14:paraId="6814923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7839606E"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33A80541" w14:textId="77777777" w:rsidR="00032312" w:rsidRDefault="00032312" w:rsidP="00032312">
      <w:pPr>
        <w:tabs>
          <w:tab w:val="left" w:pos="480"/>
        </w:tabs>
        <w:spacing w:line="360" w:lineRule="auto"/>
        <w:jc w:val="both"/>
        <w:rPr>
          <w:rFonts w:ascii="Verdana" w:hAnsi="Verdana"/>
          <w:b/>
          <w:bCs/>
          <w:sz w:val="20"/>
          <w:szCs w:val="20"/>
        </w:rPr>
      </w:pPr>
    </w:p>
    <w:p w14:paraId="4FDE55CB" w14:textId="77777777" w:rsidR="00032312" w:rsidRDefault="00032312" w:rsidP="00032312">
      <w:pPr>
        <w:tabs>
          <w:tab w:val="left" w:pos="480"/>
        </w:tabs>
        <w:spacing w:line="360" w:lineRule="auto"/>
        <w:jc w:val="both"/>
        <w:rPr>
          <w:rFonts w:ascii="Verdana" w:hAnsi="Verdana"/>
          <w:b/>
          <w:bCs/>
          <w:sz w:val="20"/>
          <w:szCs w:val="20"/>
        </w:rPr>
      </w:pPr>
    </w:p>
    <w:p w14:paraId="1F8E3C04" w14:textId="77777777" w:rsidR="00032312" w:rsidRDefault="00032312" w:rsidP="00032312">
      <w:pPr>
        <w:tabs>
          <w:tab w:val="left" w:pos="480"/>
        </w:tabs>
        <w:spacing w:line="360" w:lineRule="auto"/>
        <w:jc w:val="both"/>
        <w:rPr>
          <w:rFonts w:ascii="Verdana" w:hAnsi="Verdana"/>
          <w:b/>
          <w:bCs/>
          <w:sz w:val="20"/>
          <w:szCs w:val="20"/>
        </w:rPr>
      </w:pPr>
    </w:p>
    <w:p w14:paraId="2EA1352E" w14:textId="77777777" w:rsidR="00032312" w:rsidRDefault="00032312" w:rsidP="00032312">
      <w:pPr>
        <w:tabs>
          <w:tab w:val="left" w:pos="480"/>
        </w:tabs>
        <w:spacing w:line="360" w:lineRule="auto"/>
        <w:jc w:val="both"/>
        <w:rPr>
          <w:rFonts w:ascii="Verdana" w:hAnsi="Verdana"/>
          <w:b/>
          <w:bCs/>
          <w:sz w:val="20"/>
          <w:szCs w:val="20"/>
        </w:rPr>
      </w:pPr>
    </w:p>
    <w:p w14:paraId="019D7221" w14:textId="77777777" w:rsidR="00032312" w:rsidRDefault="00032312" w:rsidP="00032312">
      <w:pPr>
        <w:tabs>
          <w:tab w:val="left" w:pos="480"/>
        </w:tabs>
        <w:spacing w:line="360" w:lineRule="auto"/>
        <w:jc w:val="both"/>
        <w:rPr>
          <w:rFonts w:ascii="Verdana" w:hAnsi="Verdana"/>
          <w:b/>
          <w:bCs/>
          <w:sz w:val="20"/>
          <w:szCs w:val="20"/>
        </w:rPr>
      </w:pPr>
    </w:p>
    <w:p w14:paraId="103001AE"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292717C4" w14:textId="77777777" w:rsidTr="002F2BD7">
        <w:trPr>
          <w:cantSplit/>
        </w:trPr>
        <w:tc>
          <w:tcPr>
            <w:tcW w:w="8257" w:type="dxa"/>
          </w:tcPr>
          <w:p w14:paraId="1CBD31B4" w14:textId="77777777" w:rsidR="00032312" w:rsidRPr="002277C2" w:rsidRDefault="00032312" w:rsidP="002F2BD7">
            <w:pPr>
              <w:autoSpaceDE w:val="0"/>
              <w:autoSpaceDN w:val="0"/>
              <w:adjustRightInd w:val="0"/>
              <w:rPr>
                <w:rFonts w:cs="Arial"/>
              </w:rPr>
            </w:pPr>
            <w:r w:rsidRPr="002277C2">
              <w:rPr>
                <w:rFonts w:ascii="Verdana" w:hAnsi="Verdana" w:cs="Arial"/>
                <w:sz w:val="20"/>
              </w:rPr>
              <w:t>Description</w:t>
            </w:r>
          </w:p>
        </w:tc>
        <w:tc>
          <w:tcPr>
            <w:tcW w:w="925" w:type="dxa"/>
            <w:vMerge w:val="restart"/>
          </w:tcPr>
          <w:p w14:paraId="21287BEE"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5DA36DB2" w14:textId="77777777" w:rsidTr="002F2BD7">
        <w:trPr>
          <w:cantSplit/>
          <w:trHeight w:val="8757"/>
        </w:trPr>
        <w:tc>
          <w:tcPr>
            <w:tcW w:w="8257" w:type="dxa"/>
            <w:tcBorders>
              <w:bottom w:val="single" w:sz="4" w:space="0" w:color="auto"/>
            </w:tcBorders>
          </w:tcPr>
          <w:p w14:paraId="5BC7822C" w14:textId="77777777" w:rsidR="00032312" w:rsidRPr="00F74B02" w:rsidRDefault="00032312" w:rsidP="005C6D1A">
            <w:pPr>
              <w:pStyle w:val="ListParagraph"/>
              <w:numPr>
                <w:ilvl w:val="2"/>
                <w:numId w:val="55"/>
              </w:numPr>
              <w:autoSpaceDE w:val="0"/>
              <w:autoSpaceDN w:val="0"/>
              <w:adjustRightInd w:val="0"/>
              <w:contextualSpacing w:val="0"/>
              <w:rPr>
                <w:rFonts w:cs="Arial"/>
                <w:u w:val="single"/>
              </w:rPr>
            </w:pPr>
            <w:r w:rsidRPr="00F74B02">
              <w:rPr>
                <w:rFonts w:cs="Arial"/>
                <w:u w:val="single"/>
              </w:rPr>
              <w:t>Detailed project reporting documents</w:t>
            </w:r>
          </w:p>
          <w:p w14:paraId="0FD9AA84"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The software must generate and filter reporting documents on all project information. The software must generate consistent, accurate filter progress (performance) reports, including graphs, on the following for (a) each project (b) projects per district (c) projects per province (d) all the projects:</w:t>
            </w:r>
          </w:p>
          <w:p w14:paraId="2C6F418D" w14:textId="77777777" w:rsidR="00032312" w:rsidRPr="00F74B02" w:rsidRDefault="00032312" w:rsidP="005C6D1A">
            <w:pPr>
              <w:numPr>
                <w:ilvl w:val="0"/>
                <w:numId w:val="33"/>
              </w:numPr>
              <w:autoSpaceDE w:val="0"/>
              <w:autoSpaceDN w:val="0"/>
              <w:adjustRightInd w:val="0"/>
              <w:ind w:hanging="720"/>
              <w:rPr>
                <w:rFonts w:ascii="Verdana" w:hAnsi="Verdana" w:cs="Arial"/>
                <w:sz w:val="20"/>
                <w:szCs w:val="20"/>
              </w:rPr>
            </w:pPr>
            <w:r w:rsidRPr="00F74B02">
              <w:rPr>
                <w:rFonts w:ascii="Verdana" w:hAnsi="Verdana" w:cs="Arial"/>
                <w:sz w:val="20"/>
                <w:szCs w:val="20"/>
              </w:rPr>
              <w:t>Project stage or phase</w:t>
            </w:r>
          </w:p>
          <w:p w14:paraId="43328F85" w14:textId="77777777" w:rsidR="00032312" w:rsidRPr="00F74B02" w:rsidRDefault="00032312" w:rsidP="002F2BD7">
            <w:pPr>
              <w:autoSpaceDE w:val="0"/>
              <w:autoSpaceDN w:val="0"/>
              <w:adjustRightInd w:val="0"/>
              <w:ind w:firstLine="34"/>
              <w:rPr>
                <w:rFonts w:ascii="Verdana" w:hAnsi="Verdana" w:cs="Arial"/>
                <w:sz w:val="20"/>
                <w:szCs w:val="20"/>
              </w:rPr>
            </w:pPr>
            <w:r w:rsidRPr="00F74B02">
              <w:rPr>
                <w:rFonts w:ascii="Verdana" w:hAnsi="Verdana" w:cs="Arial"/>
                <w:sz w:val="20"/>
                <w:szCs w:val="20"/>
              </w:rPr>
              <w:t>Per stage reached in the project life cycle:</w:t>
            </w:r>
          </w:p>
          <w:p w14:paraId="05B8BE3B"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Investigation/assessment</w:t>
            </w:r>
          </w:p>
          <w:p w14:paraId="1B6699E7"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Viability study</w:t>
            </w:r>
          </w:p>
          <w:p w14:paraId="4A2AFCCC"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Preparation of the project brief/scope of work</w:t>
            </w:r>
          </w:p>
          <w:p w14:paraId="6E30FBB1"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Appointment of planning/design professionals</w:t>
            </w:r>
          </w:p>
          <w:p w14:paraId="6834B07B"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Concept design</w:t>
            </w:r>
          </w:p>
          <w:p w14:paraId="48635033"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Design development</w:t>
            </w:r>
          </w:p>
          <w:p w14:paraId="2508957D"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Preparation of technical documentation</w:t>
            </w:r>
          </w:p>
          <w:p w14:paraId="555B9189"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Tender phase</w:t>
            </w:r>
          </w:p>
          <w:p w14:paraId="34EB064B"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Award of contract</w:t>
            </w:r>
          </w:p>
          <w:p w14:paraId="375D36B3"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Construction</w:t>
            </w:r>
          </w:p>
          <w:p w14:paraId="0E08477F"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Practical completion</w:t>
            </w:r>
          </w:p>
          <w:p w14:paraId="6EAB9E23"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Commissioning</w:t>
            </w:r>
          </w:p>
          <w:p w14:paraId="48DE9E19" w14:textId="77777777" w:rsidR="00032312" w:rsidRPr="00F74B02" w:rsidRDefault="00032312" w:rsidP="005C6D1A">
            <w:pPr>
              <w:numPr>
                <w:ilvl w:val="0"/>
                <w:numId w:val="37"/>
              </w:numPr>
              <w:autoSpaceDE w:val="0"/>
              <w:autoSpaceDN w:val="0"/>
              <w:adjustRightInd w:val="0"/>
              <w:ind w:hanging="686"/>
              <w:rPr>
                <w:rFonts w:ascii="Verdana" w:hAnsi="Verdana" w:cs="Arial"/>
                <w:i/>
                <w:iCs/>
                <w:sz w:val="20"/>
                <w:szCs w:val="20"/>
              </w:rPr>
            </w:pPr>
            <w:r w:rsidRPr="00F74B02">
              <w:rPr>
                <w:rFonts w:ascii="Verdana" w:hAnsi="Verdana" w:cs="Arial"/>
                <w:i/>
                <w:iCs/>
                <w:sz w:val="20"/>
                <w:szCs w:val="20"/>
              </w:rPr>
              <w:t>Final account and close out</w:t>
            </w:r>
          </w:p>
          <w:p w14:paraId="1F6408D0" w14:textId="77777777" w:rsidR="00032312" w:rsidRPr="00F74B02" w:rsidRDefault="00032312" w:rsidP="005C6D1A">
            <w:pPr>
              <w:numPr>
                <w:ilvl w:val="0"/>
                <w:numId w:val="32"/>
              </w:numPr>
              <w:autoSpaceDE w:val="0"/>
              <w:autoSpaceDN w:val="0"/>
              <w:adjustRightInd w:val="0"/>
              <w:ind w:hanging="720"/>
              <w:rPr>
                <w:rFonts w:ascii="Verdana" w:hAnsi="Verdana" w:cs="Arial"/>
                <w:sz w:val="20"/>
                <w:szCs w:val="20"/>
              </w:rPr>
            </w:pPr>
            <w:r w:rsidRPr="00F74B02">
              <w:rPr>
                <w:rFonts w:ascii="Verdana" w:hAnsi="Verdana" w:cs="Arial"/>
                <w:sz w:val="20"/>
                <w:szCs w:val="20"/>
              </w:rPr>
              <w:t>Building progress</w:t>
            </w:r>
          </w:p>
          <w:p w14:paraId="5BB2E455"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In this instance it is necessary to monitor the percentage of building work completed. Reasons for any construction delays need to be noted.</w:t>
            </w:r>
          </w:p>
          <w:p w14:paraId="78EE89BC" w14:textId="77777777" w:rsidR="00032312" w:rsidRPr="00F74B02" w:rsidRDefault="00032312" w:rsidP="005C6D1A">
            <w:pPr>
              <w:numPr>
                <w:ilvl w:val="0"/>
                <w:numId w:val="32"/>
              </w:numPr>
              <w:autoSpaceDE w:val="0"/>
              <w:autoSpaceDN w:val="0"/>
              <w:adjustRightInd w:val="0"/>
              <w:ind w:left="176" w:hanging="142"/>
              <w:rPr>
                <w:rFonts w:ascii="Verdana" w:hAnsi="Verdana" w:cs="Arial"/>
                <w:sz w:val="20"/>
                <w:szCs w:val="20"/>
              </w:rPr>
            </w:pPr>
            <w:r w:rsidRPr="00F74B02">
              <w:rPr>
                <w:rFonts w:ascii="Verdana" w:hAnsi="Verdana" w:cs="Arial"/>
                <w:sz w:val="20"/>
                <w:szCs w:val="20"/>
              </w:rPr>
              <w:t>Project checklist information (e.g. retention money paid)</w:t>
            </w:r>
          </w:p>
          <w:p w14:paraId="7226F0F9" w14:textId="77777777" w:rsidR="00032312" w:rsidRPr="00F74B02" w:rsidRDefault="00032312" w:rsidP="005C6D1A">
            <w:pPr>
              <w:numPr>
                <w:ilvl w:val="0"/>
                <w:numId w:val="32"/>
              </w:numPr>
              <w:autoSpaceDE w:val="0"/>
              <w:autoSpaceDN w:val="0"/>
              <w:adjustRightInd w:val="0"/>
              <w:ind w:hanging="686"/>
              <w:rPr>
                <w:rFonts w:ascii="Verdana" w:hAnsi="Verdana" w:cs="Arial"/>
                <w:sz w:val="20"/>
                <w:szCs w:val="20"/>
              </w:rPr>
            </w:pPr>
            <w:r w:rsidRPr="00F74B02">
              <w:rPr>
                <w:rFonts w:ascii="Verdana" w:hAnsi="Verdana" w:cs="Arial"/>
                <w:sz w:val="20"/>
                <w:szCs w:val="20"/>
              </w:rPr>
              <w:t>Actual versus planned expenditure report</w:t>
            </w:r>
          </w:p>
          <w:p w14:paraId="5AF76E13" w14:textId="77777777" w:rsidR="00032312" w:rsidRPr="00F74B02" w:rsidRDefault="00032312" w:rsidP="005C6D1A">
            <w:pPr>
              <w:numPr>
                <w:ilvl w:val="0"/>
                <w:numId w:val="32"/>
              </w:numPr>
              <w:autoSpaceDE w:val="0"/>
              <w:autoSpaceDN w:val="0"/>
              <w:adjustRightInd w:val="0"/>
              <w:ind w:hanging="686"/>
              <w:rPr>
                <w:rFonts w:ascii="Verdana" w:hAnsi="Verdana" w:cs="Arial"/>
                <w:sz w:val="20"/>
                <w:szCs w:val="20"/>
              </w:rPr>
            </w:pPr>
            <w:r w:rsidRPr="00F74B02">
              <w:rPr>
                <w:rFonts w:ascii="Verdana" w:hAnsi="Verdana" w:cs="Arial"/>
                <w:sz w:val="20"/>
                <w:szCs w:val="20"/>
              </w:rPr>
              <w:t>Cash flow reports</w:t>
            </w:r>
          </w:p>
          <w:p w14:paraId="6146C536"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A schedule is to be created showing the:</w:t>
            </w:r>
          </w:p>
          <w:p w14:paraId="7308A18C" w14:textId="77777777" w:rsidR="00032312" w:rsidRPr="00F74B02" w:rsidRDefault="00032312" w:rsidP="005C6D1A">
            <w:pPr>
              <w:numPr>
                <w:ilvl w:val="0"/>
                <w:numId w:val="38"/>
              </w:numPr>
              <w:autoSpaceDE w:val="0"/>
              <w:autoSpaceDN w:val="0"/>
              <w:adjustRightInd w:val="0"/>
              <w:ind w:left="34" w:firstLine="0"/>
              <w:rPr>
                <w:rFonts w:ascii="Verdana" w:hAnsi="Verdana" w:cs="Arial"/>
                <w:sz w:val="20"/>
                <w:szCs w:val="20"/>
              </w:rPr>
            </w:pPr>
            <w:r w:rsidRPr="00F74B02">
              <w:rPr>
                <w:rFonts w:ascii="Verdana" w:hAnsi="Verdana" w:cs="Arial"/>
                <w:sz w:val="20"/>
                <w:szCs w:val="20"/>
              </w:rPr>
              <w:t>Original projected cash flow</w:t>
            </w:r>
          </w:p>
          <w:p w14:paraId="2D2A7E82" w14:textId="77777777" w:rsidR="00032312" w:rsidRPr="00F74B02" w:rsidRDefault="00032312" w:rsidP="005C6D1A">
            <w:pPr>
              <w:numPr>
                <w:ilvl w:val="0"/>
                <w:numId w:val="38"/>
              </w:numPr>
              <w:autoSpaceDE w:val="0"/>
              <w:autoSpaceDN w:val="0"/>
              <w:adjustRightInd w:val="0"/>
              <w:ind w:left="34" w:firstLine="0"/>
              <w:rPr>
                <w:rFonts w:ascii="Verdana" w:hAnsi="Verdana" w:cs="Arial"/>
                <w:sz w:val="20"/>
                <w:szCs w:val="20"/>
              </w:rPr>
            </w:pPr>
            <w:r w:rsidRPr="00F74B02">
              <w:rPr>
                <w:rFonts w:ascii="Verdana" w:hAnsi="Verdana" w:cs="Arial"/>
                <w:sz w:val="20"/>
                <w:szCs w:val="20"/>
              </w:rPr>
              <w:t>Revised projected cash flow [including VO’s etc.]</w:t>
            </w:r>
          </w:p>
          <w:p w14:paraId="52440470" w14:textId="77777777" w:rsidR="00032312" w:rsidRPr="00F74B02" w:rsidRDefault="00032312" w:rsidP="005C6D1A">
            <w:pPr>
              <w:numPr>
                <w:ilvl w:val="0"/>
                <w:numId w:val="38"/>
              </w:numPr>
              <w:autoSpaceDE w:val="0"/>
              <w:autoSpaceDN w:val="0"/>
              <w:adjustRightInd w:val="0"/>
              <w:ind w:left="34" w:firstLine="0"/>
              <w:rPr>
                <w:rFonts w:ascii="Verdana" w:hAnsi="Verdana" w:cs="Arial"/>
                <w:sz w:val="20"/>
                <w:szCs w:val="20"/>
              </w:rPr>
            </w:pPr>
            <w:r w:rsidRPr="00F74B02">
              <w:rPr>
                <w:rFonts w:ascii="Verdana" w:hAnsi="Verdana" w:cs="Arial"/>
                <w:sz w:val="20"/>
                <w:szCs w:val="20"/>
              </w:rPr>
              <w:t>Actual expenditure and projected cash flow against a horizontal scale of months of the year. A graphic presentation illustrating cumulative original cash flow as against cumulative actual expenditure and projected cash flow needs to be created from the actual figures contained in the schedule.</w:t>
            </w:r>
          </w:p>
          <w:p w14:paraId="166B13E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szCs w:val="20"/>
              </w:rPr>
              <w:t>Cost (over budget or under budget) and schedule (behind schedule or ahead of schedule) performance indices.</w:t>
            </w:r>
          </w:p>
        </w:tc>
        <w:tc>
          <w:tcPr>
            <w:tcW w:w="925" w:type="dxa"/>
            <w:vMerge/>
            <w:tcBorders>
              <w:bottom w:val="single" w:sz="4" w:space="0" w:color="auto"/>
            </w:tcBorders>
          </w:tcPr>
          <w:p w14:paraId="24E76F3E"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73D1CE42" w14:textId="77777777" w:rsidTr="002F2BD7">
        <w:trPr>
          <w:cantSplit/>
        </w:trPr>
        <w:tc>
          <w:tcPr>
            <w:tcW w:w="8257" w:type="dxa"/>
          </w:tcPr>
          <w:p w14:paraId="61B42D2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925" w:type="dxa"/>
          </w:tcPr>
          <w:p w14:paraId="583491F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3BA72C25" w14:textId="77777777" w:rsidTr="002F2BD7">
        <w:trPr>
          <w:cantSplit/>
        </w:trPr>
        <w:tc>
          <w:tcPr>
            <w:tcW w:w="8257" w:type="dxa"/>
          </w:tcPr>
          <w:p w14:paraId="52E2A60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5C080B5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4D0D7A7F" w14:textId="77777777" w:rsidTr="002F2BD7">
        <w:trPr>
          <w:cantSplit/>
        </w:trPr>
        <w:tc>
          <w:tcPr>
            <w:tcW w:w="9182" w:type="dxa"/>
            <w:gridSpan w:val="2"/>
          </w:tcPr>
          <w:p w14:paraId="17555BBD"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40AD2266"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19213301" w14:textId="77777777" w:rsidR="00032312" w:rsidRDefault="00032312" w:rsidP="00032312">
      <w:pPr>
        <w:tabs>
          <w:tab w:val="left" w:pos="480"/>
        </w:tabs>
        <w:spacing w:line="360" w:lineRule="auto"/>
        <w:jc w:val="both"/>
        <w:rPr>
          <w:rFonts w:ascii="Verdana" w:hAnsi="Verdana"/>
          <w:b/>
          <w:bCs/>
          <w:sz w:val="20"/>
          <w:szCs w:val="20"/>
        </w:rPr>
      </w:pPr>
    </w:p>
    <w:p w14:paraId="1DD2D415" w14:textId="77777777" w:rsidR="005C6D1A" w:rsidRDefault="005C6D1A" w:rsidP="00032312">
      <w:pPr>
        <w:tabs>
          <w:tab w:val="left" w:pos="480"/>
        </w:tabs>
        <w:spacing w:line="360" w:lineRule="auto"/>
        <w:jc w:val="both"/>
        <w:rPr>
          <w:rFonts w:ascii="Verdana" w:hAnsi="Verdana"/>
          <w:b/>
          <w:bCs/>
          <w:sz w:val="20"/>
          <w:szCs w:val="20"/>
        </w:rPr>
      </w:pPr>
    </w:p>
    <w:p w14:paraId="0AACFD1A" w14:textId="77777777" w:rsidR="005C6D1A" w:rsidRDefault="005C6D1A" w:rsidP="00032312">
      <w:pPr>
        <w:tabs>
          <w:tab w:val="left" w:pos="480"/>
        </w:tabs>
        <w:spacing w:line="360" w:lineRule="auto"/>
        <w:jc w:val="both"/>
        <w:rPr>
          <w:rFonts w:ascii="Verdana" w:hAnsi="Verdana"/>
          <w:b/>
          <w:bCs/>
          <w:sz w:val="20"/>
          <w:szCs w:val="20"/>
        </w:rPr>
      </w:pPr>
    </w:p>
    <w:p w14:paraId="4029E603" w14:textId="77777777" w:rsidR="005C6D1A" w:rsidRDefault="005C6D1A" w:rsidP="00032312">
      <w:pPr>
        <w:tabs>
          <w:tab w:val="left" w:pos="480"/>
        </w:tabs>
        <w:spacing w:line="360" w:lineRule="auto"/>
        <w:jc w:val="both"/>
        <w:rPr>
          <w:rFonts w:ascii="Verdana" w:hAnsi="Verdana"/>
          <w:b/>
          <w:bCs/>
          <w:sz w:val="20"/>
          <w:szCs w:val="20"/>
        </w:rPr>
      </w:pPr>
    </w:p>
    <w:p w14:paraId="537C1D10" w14:textId="77777777" w:rsidR="005C6D1A" w:rsidRDefault="005C6D1A" w:rsidP="00032312">
      <w:pPr>
        <w:tabs>
          <w:tab w:val="left" w:pos="480"/>
        </w:tabs>
        <w:spacing w:line="360" w:lineRule="auto"/>
        <w:jc w:val="both"/>
        <w:rPr>
          <w:rFonts w:ascii="Verdana" w:hAnsi="Verdana"/>
          <w:b/>
          <w:bCs/>
          <w:sz w:val="20"/>
          <w:szCs w:val="20"/>
        </w:rPr>
      </w:pPr>
    </w:p>
    <w:p w14:paraId="02CBCD05" w14:textId="77777777" w:rsidR="005C6D1A" w:rsidRDefault="005C6D1A" w:rsidP="00032312">
      <w:pPr>
        <w:tabs>
          <w:tab w:val="left" w:pos="480"/>
        </w:tabs>
        <w:spacing w:line="360" w:lineRule="auto"/>
        <w:jc w:val="both"/>
        <w:rPr>
          <w:rFonts w:ascii="Verdana" w:hAnsi="Verdana"/>
          <w:b/>
          <w:bCs/>
          <w:sz w:val="20"/>
          <w:szCs w:val="20"/>
        </w:rPr>
      </w:pPr>
    </w:p>
    <w:p w14:paraId="29AE712D" w14:textId="77777777" w:rsidR="00032312" w:rsidRPr="00F74B02" w:rsidRDefault="00032312" w:rsidP="005C6D1A">
      <w:pPr>
        <w:pStyle w:val="ListParagraph"/>
        <w:numPr>
          <w:ilvl w:val="1"/>
          <w:numId w:val="55"/>
        </w:numPr>
        <w:tabs>
          <w:tab w:val="left" w:pos="480"/>
        </w:tabs>
        <w:spacing w:line="360" w:lineRule="auto"/>
        <w:contextualSpacing w:val="0"/>
        <w:jc w:val="both"/>
        <w:rPr>
          <w:rFonts w:ascii="Verdana" w:hAnsi="Verdana"/>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166E6401" w14:textId="77777777" w:rsidTr="002F2BD7">
        <w:trPr>
          <w:cantSplit/>
        </w:trPr>
        <w:tc>
          <w:tcPr>
            <w:tcW w:w="8257" w:type="dxa"/>
          </w:tcPr>
          <w:p w14:paraId="24388D96" w14:textId="77777777" w:rsidR="00032312" w:rsidRPr="00F74B02" w:rsidRDefault="00032312" w:rsidP="002F2BD7">
            <w:pPr>
              <w:autoSpaceDE w:val="0"/>
              <w:autoSpaceDN w:val="0"/>
              <w:adjustRightInd w:val="0"/>
              <w:jc w:val="both"/>
              <w:rPr>
                <w:rFonts w:ascii="Verdana" w:hAnsi="Verdana" w:cs="Arial"/>
                <w:b/>
                <w:bCs/>
                <w:sz w:val="20"/>
                <w:szCs w:val="20"/>
              </w:rPr>
            </w:pPr>
            <w:r>
              <w:rPr>
                <w:rFonts w:ascii="Verdana" w:hAnsi="Verdana" w:cs="Arial"/>
                <w:b/>
                <w:bCs/>
                <w:sz w:val="20"/>
                <w:szCs w:val="20"/>
              </w:rPr>
              <w:t>Description</w:t>
            </w:r>
          </w:p>
        </w:tc>
        <w:tc>
          <w:tcPr>
            <w:tcW w:w="925" w:type="dxa"/>
            <w:vMerge w:val="restart"/>
          </w:tcPr>
          <w:p w14:paraId="289C7CD9"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5AF9B947" w14:textId="77777777" w:rsidTr="002F2BD7">
        <w:trPr>
          <w:cantSplit/>
          <w:trHeight w:val="1951"/>
        </w:trPr>
        <w:tc>
          <w:tcPr>
            <w:tcW w:w="8257" w:type="dxa"/>
            <w:tcBorders>
              <w:bottom w:val="single" w:sz="4" w:space="0" w:color="auto"/>
            </w:tcBorders>
          </w:tcPr>
          <w:p w14:paraId="23FF45AB" w14:textId="77777777" w:rsidR="00032312" w:rsidRPr="00F74B02" w:rsidRDefault="00032312" w:rsidP="002F2BD7">
            <w:pPr>
              <w:autoSpaceDE w:val="0"/>
              <w:autoSpaceDN w:val="0"/>
              <w:adjustRightInd w:val="0"/>
              <w:jc w:val="both"/>
              <w:rPr>
                <w:rFonts w:ascii="Verdana" w:hAnsi="Verdana" w:cs="Arial"/>
                <w:b/>
                <w:bCs/>
                <w:sz w:val="20"/>
                <w:szCs w:val="20"/>
              </w:rPr>
            </w:pPr>
            <w:r w:rsidRPr="00F74B02">
              <w:rPr>
                <w:rFonts w:ascii="Verdana" w:hAnsi="Verdana" w:cs="Arial"/>
                <w:b/>
                <w:bCs/>
                <w:sz w:val="20"/>
                <w:szCs w:val="20"/>
              </w:rPr>
              <w:t xml:space="preserve">Unlimited storage for documents, projects and </w:t>
            </w:r>
            <w:bookmarkStart w:id="38" w:name="_Int_XaZ3zmPj"/>
            <w:proofErr w:type="gramStart"/>
            <w:r w:rsidRPr="00F74B02">
              <w:rPr>
                <w:rFonts w:ascii="Verdana" w:hAnsi="Verdana" w:cs="Arial"/>
                <w:b/>
                <w:bCs/>
                <w:sz w:val="20"/>
                <w:szCs w:val="20"/>
              </w:rPr>
              <w:t>project</w:t>
            </w:r>
            <w:bookmarkEnd w:id="38"/>
            <w:proofErr w:type="gramEnd"/>
            <w:r w:rsidRPr="00F74B02">
              <w:rPr>
                <w:rFonts w:ascii="Verdana" w:hAnsi="Verdana" w:cs="Arial"/>
                <w:b/>
                <w:bCs/>
                <w:sz w:val="20"/>
                <w:szCs w:val="20"/>
              </w:rPr>
              <w:t xml:space="preserve"> related entities.</w:t>
            </w:r>
          </w:p>
          <w:p w14:paraId="132079A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szCs w:val="20"/>
              </w:rPr>
              <w:t xml:space="preserve">The system must provide unlimited storage capacity to accommodate the dynamic and growing volume of documents, projects, and associated information. The storage solution should be scalable to handle the expanding needs of the department, ensuring that users can store and retrieve data without constraints. </w:t>
            </w:r>
          </w:p>
        </w:tc>
        <w:tc>
          <w:tcPr>
            <w:tcW w:w="925" w:type="dxa"/>
            <w:vMerge/>
            <w:tcBorders>
              <w:bottom w:val="single" w:sz="4" w:space="0" w:color="auto"/>
            </w:tcBorders>
          </w:tcPr>
          <w:p w14:paraId="5FE7CEE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0D76E35D" w14:textId="77777777" w:rsidTr="002F2BD7">
        <w:trPr>
          <w:cantSplit/>
        </w:trPr>
        <w:tc>
          <w:tcPr>
            <w:tcW w:w="8257" w:type="dxa"/>
          </w:tcPr>
          <w:p w14:paraId="3945C39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925" w:type="dxa"/>
          </w:tcPr>
          <w:p w14:paraId="446C654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08745DD7" w14:textId="77777777" w:rsidTr="002F2BD7">
        <w:trPr>
          <w:cantSplit/>
        </w:trPr>
        <w:tc>
          <w:tcPr>
            <w:tcW w:w="8257" w:type="dxa"/>
          </w:tcPr>
          <w:p w14:paraId="24FD169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1C58745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7BEDAAC3" w14:textId="77777777" w:rsidTr="002F2BD7">
        <w:trPr>
          <w:cantSplit/>
        </w:trPr>
        <w:tc>
          <w:tcPr>
            <w:tcW w:w="9182" w:type="dxa"/>
            <w:gridSpan w:val="2"/>
          </w:tcPr>
          <w:p w14:paraId="7340BCF8"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159E7B52"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67BD00F6" w14:textId="77777777" w:rsidR="00032312" w:rsidRDefault="00032312" w:rsidP="00032312">
      <w:pPr>
        <w:tabs>
          <w:tab w:val="left" w:pos="480"/>
        </w:tabs>
        <w:spacing w:line="360" w:lineRule="auto"/>
        <w:jc w:val="both"/>
        <w:rPr>
          <w:rFonts w:ascii="Verdana" w:hAnsi="Verdana"/>
          <w:b/>
          <w:bCs/>
          <w:sz w:val="20"/>
          <w:szCs w:val="20"/>
        </w:rPr>
      </w:pPr>
    </w:p>
    <w:p w14:paraId="58DABC9A" w14:textId="77777777" w:rsidR="00032312" w:rsidRPr="00F74B02" w:rsidRDefault="00032312" w:rsidP="005C6D1A">
      <w:pPr>
        <w:pStyle w:val="ListParagraph"/>
        <w:numPr>
          <w:ilvl w:val="1"/>
          <w:numId w:val="55"/>
        </w:numPr>
        <w:tabs>
          <w:tab w:val="left" w:pos="480"/>
        </w:tabs>
        <w:spacing w:line="360" w:lineRule="auto"/>
        <w:contextualSpacing w:val="0"/>
        <w:jc w:val="both"/>
        <w:rPr>
          <w:rFonts w:ascii="Verdana" w:hAnsi="Verdana"/>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5BB9C63C" w14:textId="77777777" w:rsidTr="002F2BD7">
        <w:trPr>
          <w:cantSplit/>
        </w:trPr>
        <w:tc>
          <w:tcPr>
            <w:tcW w:w="8257" w:type="dxa"/>
          </w:tcPr>
          <w:p w14:paraId="5A82349D" w14:textId="77777777" w:rsidR="00032312" w:rsidRPr="00F74B02" w:rsidRDefault="00032312" w:rsidP="002F2BD7">
            <w:pPr>
              <w:autoSpaceDE w:val="0"/>
              <w:autoSpaceDN w:val="0"/>
              <w:adjustRightInd w:val="0"/>
              <w:jc w:val="both"/>
              <w:rPr>
                <w:rFonts w:ascii="Verdana" w:hAnsi="Verdana" w:cs="Arial"/>
                <w:b/>
                <w:bCs/>
                <w:sz w:val="20"/>
                <w:szCs w:val="20"/>
              </w:rPr>
            </w:pPr>
            <w:r>
              <w:rPr>
                <w:rFonts w:ascii="Verdana" w:hAnsi="Verdana" w:cs="Arial"/>
                <w:b/>
                <w:bCs/>
                <w:sz w:val="20"/>
                <w:szCs w:val="20"/>
              </w:rPr>
              <w:t>Description</w:t>
            </w:r>
          </w:p>
        </w:tc>
        <w:tc>
          <w:tcPr>
            <w:tcW w:w="925" w:type="dxa"/>
            <w:vMerge w:val="restart"/>
          </w:tcPr>
          <w:p w14:paraId="50294E9D"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2DC5D65E" w14:textId="77777777" w:rsidTr="002F2BD7">
        <w:trPr>
          <w:cantSplit/>
          <w:trHeight w:val="4743"/>
        </w:trPr>
        <w:tc>
          <w:tcPr>
            <w:tcW w:w="8257" w:type="dxa"/>
          </w:tcPr>
          <w:p w14:paraId="00F6C68A" w14:textId="77777777" w:rsidR="00032312" w:rsidRPr="00F74B02" w:rsidRDefault="00032312" w:rsidP="002F2BD7">
            <w:pPr>
              <w:autoSpaceDE w:val="0"/>
              <w:autoSpaceDN w:val="0"/>
              <w:adjustRightInd w:val="0"/>
              <w:jc w:val="both"/>
              <w:rPr>
                <w:rFonts w:ascii="Verdana" w:hAnsi="Verdana" w:cs="Arial"/>
                <w:b/>
                <w:bCs/>
                <w:sz w:val="20"/>
                <w:szCs w:val="20"/>
              </w:rPr>
            </w:pPr>
            <w:r w:rsidRPr="00F74B02">
              <w:rPr>
                <w:rFonts w:ascii="Verdana" w:hAnsi="Verdana" w:cs="Arial"/>
                <w:b/>
                <w:bCs/>
                <w:sz w:val="20"/>
                <w:szCs w:val="20"/>
              </w:rPr>
              <w:t xml:space="preserve">Document Management </w:t>
            </w:r>
          </w:p>
          <w:p w14:paraId="162B4E56"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 xml:space="preserve">The application must have a documentation management module, which will allow all documents (of formats Word, Excel, PowerPoint, PDF, </w:t>
            </w:r>
            <w:bookmarkStart w:id="39" w:name="_Int_rrDAzk17"/>
            <w:r w:rsidRPr="00F74B02">
              <w:rPr>
                <w:rFonts w:ascii="Verdana" w:hAnsi="Verdana" w:cs="Arial"/>
                <w:sz w:val="20"/>
                <w:szCs w:val="20"/>
              </w:rPr>
              <w:t>Project</w:t>
            </w:r>
            <w:bookmarkEnd w:id="39"/>
            <w:r w:rsidRPr="00F74B02">
              <w:rPr>
                <w:rFonts w:ascii="Verdana" w:hAnsi="Verdana" w:cs="Arial"/>
                <w:sz w:val="20"/>
                <w:szCs w:val="20"/>
              </w:rPr>
              <w:t xml:space="preserve"> and graphics) to be uploaded and stored within the application. A selection of</w:t>
            </w:r>
          </w:p>
          <w:p w14:paraId="1669078C"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project photographs need to be allowed for. The PMIS must have the capability to archive previous photographs submitted and record only current photographs on the project profile. All photographs on the profile and those</w:t>
            </w:r>
          </w:p>
          <w:p w14:paraId="56533DB8"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 xml:space="preserve">archived must be dated. The application should allow for the storing of all versions of a specific document. </w:t>
            </w:r>
          </w:p>
          <w:p w14:paraId="52739259" w14:textId="77777777" w:rsidR="00032312" w:rsidRDefault="00032312" w:rsidP="002F2BD7">
            <w:pPr>
              <w:autoSpaceDE w:val="0"/>
              <w:autoSpaceDN w:val="0"/>
              <w:adjustRightInd w:val="0"/>
              <w:jc w:val="both"/>
              <w:rPr>
                <w:rFonts w:ascii="Verdana" w:hAnsi="Verdana" w:cs="Arial"/>
                <w:color w:val="000000"/>
                <w:sz w:val="20"/>
                <w:szCs w:val="20"/>
              </w:rPr>
            </w:pPr>
            <w:r w:rsidRPr="47414074">
              <w:rPr>
                <w:rFonts w:ascii="Verdana" w:hAnsi="Verdana" w:cs="Arial"/>
                <w:color w:val="000000" w:themeColor="text1"/>
                <w:sz w:val="20"/>
                <w:szCs w:val="20"/>
              </w:rPr>
              <w:t>The application should have the ability to use folders and structures in the document section.</w:t>
            </w:r>
          </w:p>
          <w:p w14:paraId="36C2420A"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 xml:space="preserve">The application should allow for documents to be linked to other data in the application as and when required. For example, the Risk Mitigation Plan for a specific risk should be able to be linked to the applicable risk. </w:t>
            </w:r>
          </w:p>
          <w:p w14:paraId="556C4E13"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 xml:space="preserve">Bulk downloading and uploading </w:t>
            </w:r>
            <w:r w:rsidRPr="47414074">
              <w:rPr>
                <w:rFonts w:ascii="Verdana" w:hAnsi="Verdana" w:cs="Arial"/>
                <w:sz w:val="20"/>
                <w:szCs w:val="20"/>
              </w:rPr>
              <w:t>are</w:t>
            </w:r>
            <w:r w:rsidRPr="00F74B02">
              <w:rPr>
                <w:rFonts w:ascii="Verdana" w:hAnsi="Verdana" w:cs="Arial"/>
                <w:sz w:val="20"/>
                <w:szCs w:val="20"/>
              </w:rPr>
              <w:t xml:space="preserve"> also an essential feature.</w:t>
            </w:r>
          </w:p>
          <w:p w14:paraId="36FC23F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szCs w:val="20"/>
              </w:rPr>
              <w:t xml:space="preserve">It should facilitate synchronization with file structures locally and upload documents in the background whenever the user is online. It should also enable the download of an entire data library via the same mechanism </w:t>
            </w:r>
            <w:r w:rsidRPr="47414074">
              <w:rPr>
                <w:rFonts w:ascii="Verdana" w:hAnsi="Verdana" w:cs="Arial"/>
                <w:sz w:val="20"/>
                <w:szCs w:val="20"/>
              </w:rPr>
              <w:t>a</w:t>
            </w:r>
            <w:r>
              <w:rPr>
                <w:rFonts w:ascii="Verdana" w:hAnsi="Verdana" w:cs="Arial"/>
                <w:sz w:val="20"/>
                <w:szCs w:val="20"/>
              </w:rPr>
              <w:t>s if</w:t>
            </w:r>
            <w:r w:rsidRPr="47414074">
              <w:rPr>
                <w:rFonts w:ascii="Verdana" w:hAnsi="Verdana" w:cs="Arial"/>
                <w:sz w:val="20"/>
                <w:szCs w:val="20"/>
              </w:rPr>
              <w:t xml:space="preserve"> users</w:t>
            </w:r>
            <w:r>
              <w:rPr>
                <w:rFonts w:ascii="Verdana" w:hAnsi="Verdana" w:cs="Arial"/>
                <w:sz w:val="20"/>
                <w:szCs w:val="20"/>
              </w:rPr>
              <w:t xml:space="preserve"> have</w:t>
            </w:r>
            <w:r w:rsidRPr="00F74B02">
              <w:rPr>
                <w:rFonts w:ascii="Verdana" w:hAnsi="Verdana" w:cs="Arial"/>
                <w:sz w:val="20"/>
                <w:szCs w:val="20"/>
              </w:rPr>
              <w:t xml:space="preserve"> access to it</w:t>
            </w:r>
            <w:r>
              <w:rPr>
                <w:rFonts w:ascii="Verdana" w:hAnsi="Verdana" w:cs="Arial"/>
                <w:sz w:val="20"/>
                <w:szCs w:val="20"/>
              </w:rPr>
              <w:t>.</w:t>
            </w:r>
          </w:p>
        </w:tc>
        <w:tc>
          <w:tcPr>
            <w:tcW w:w="925" w:type="dxa"/>
            <w:vMerge/>
          </w:tcPr>
          <w:p w14:paraId="01FBA3C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36B2EC3D" w14:textId="77777777" w:rsidTr="002F2BD7">
        <w:trPr>
          <w:cantSplit/>
          <w:trHeight w:val="450"/>
        </w:trPr>
        <w:tc>
          <w:tcPr>
            <w:tcW w:w="8257" w:type="dxa"/>
          </w:tcPr>
          <w:p w14:paraId="19BD90EC" w14:textId="77777777" w:rsidR="00032312" w:rsidRPr="00F74B02" w:rsidRDefault="00032312" w:rsidP="002F2BD7">
            <w:pPr>
              <w:autoSpaceDE w:val="0"/>
              <w:autoSpaceDN w:val="0"/>
              <w:adjustRightInd w:val="0"/>
              <w:contextualSpacing/>
              <w:jc w:val="both"/>
              <w:rPr>
                <w:rFonts w:ascii="Verdana" w:hAnsi="Verdana" w:cs="Arial"/>
                <w:b/>
                <w:bCs/>
                <w:sz w:val="20"/>
                <w:szCs w:val="20"/>
              </w:rPr>
            </w:pPr>
            <w:r w:rsidRPr="00AF78E0">
              <w:rPr>
                <w:rFonts w:ascii="Verdana" w:hAnsi="Verdana" w:cs="Arial"/>
                <w:sz w:val="20"/>
              </w:rPr>
              <w:t>Bidder to substantiate how all these requirements will be achieved</w:t>
            </w:r>
          </w:p>
        </w:tc>
        <w:tc>
          <w:tcPr>
            <w:tcW w:w="925" w:type="dxa"/>
          </w:tcPr>
          <w:p w14:paraId="186D5DC4"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3496B2D0" w14:textId="77777777" w:rsidTr="002F2BD7">
        <w:trPr>
          <w:cantSplit/>
          <w:trHeight w:val="315"/>
        </w:trPr>
        <w:tc>
          <w:tcPr>
            <w:tcW w:w="8257" w:type="dxa"/>
          </w:tcPr>
          <w:p w14:paraId="091DB74E" w14:textId="77777777" w:rsidR="00032312" w:rsidRPr="00F74B02" w:rsidRDefault="00032312" w:rsidP="002F2BD7">
            <w:pPr>
              <w:autoSpaceDE w:val="0"/>
              <w:autoSpaceDN w:val="0"/>
              <w:adjustRightInd w:val="0"/>
              <w:contextualSpacing/>
              <w:jc w:val="both"/>
              <w:rPr>
                <w:rFonts w:ascii="Verdana" w:hAnsi="Verdana" w:cs="Arial"/>
                <w:b/>
                <w:bCs/>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540DE854"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6017BE5F" w14:textId="77777777" w:rsidTr="002F2BD7">
        <w:trPr>
          <w:cantSplit/>
          <w:trHeight w:val="315"/>
        </w:trPr>
        <w:tc>
          <w:tcPr>
            <w:tcW w:w="9182" w:type="dxa"/>
            <w:gridSpan w:val="2"/>
            <w:tcBorders>
              <w:bottom w:val="single" w:sz="4" w:space="0" w:color="auto"/>
            </w:tcBorders>
          </w:tcPr>
          <w:p w14:paraId="1456964E"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58D0DF6A"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09EF2CB0" w14:textId="77777777" w:rsidR="00032312" w:rsidRDefault="00032312" w:rsidP="00032312">
      <w:pPr>
        <w:tabs>
          <w:tab w:val="left" w:pos="480"/>
        </w:tabs>
        <w:spacing w:line="360" w:lineRule="auto"/>
        <w:jc w:val="both"/>
        <w:rPr>
          <w:rFonts w:ascii="Verdana" w:hAnsi="Verdana"/>
          <w:b/>
          <w:bCs/>
          <w:sz w:val="20"/>
          <w:szCs w:val="20"/>
        </w:rPr>
      </w:pPr>
    </w:p>
    <w:p w14:paraId="06A0EAFF" w14:textId="77777777" w:rsidR="005C6D1A" w:rsidRDefault="005C6D1A" w:rsidP="00032312">
      <w:pPr>
        <w:tabs>
          <w:tab w:val="left" w:pos="480"/>
        </w:tabs>
        <w:spacing w:line="360" w:lineRule="auto"/>
        <w:jc w:val="both"/>
        <w:rPr>
          <w:rFonts w:ascii="Verdana" w:hAnsi="Verdana"/>
          <w:b/>
          <w:bCs/>
          <w:sz w:val="20"/>
          <w:szCs w:val="20"/>
        </w:rPr>
      </w:pPr>
    </w:p>
    <w:p w14:paraId="23B63714" w14:textId="77777777" w:rsidR="005C6D1A" w:rsidRDefault="005C6D1A" w:rsidP="00032312">
      <w:pPr>
        <w:tabs>
          <w:tab w:val="left" w:pos="480"/>
        </w:tabs>
        <w:spacing w:line="360" w:lineRule="auto"/>
        <w:jc w:val="both"/>
        <w:rPr>
          <w:rFonts w:ascii="Verdana" w:hAnsi="Verdana"/>
          <w:b/>
          <w:bCs/>
          <w:sz w:val="20"/>
          <w:szCs w:val="20"/>
        </w:rPr>
      </w:pPr>
    </w:p>
    <w:p w14:paraId="605F27E3" w14:textId="77777777" w:rsidR="005C6D1A" w:rsidRDefault="005C6D1A" w:rsidP="00032312">
      <w:pPr>
        <w:tabs>
          <w:tab w:val="left" w:pos="480"/>
        </w:tabs>
        <w:spacing w:line="360" w:lineRule="auto"/>
        <w:jc w:val="both"/>
        <w:rPr>
          <w:rFonts w:ascii="Verdana" w:hAnsi="Verdana"/>
          <w:b/>
          <w:bCs/>
          <w:sz w:val="20"/>
          <w:szCs w:val="20"/>
        </w:rPr>
      </w:pPr>
    </w:p>
    <w:p w14:paraId="37921E2D" w14:textId="77777777" w:rsidR="00032312" w:rsidRPr="00F74B02" w:rsidRDefault="00032312" w:rsidP="005C6D1A">
      <w:pPr>
        <w:pStyle w:val="ListParagraph"/>
        <w:numPr>
          <w:ilvl w:val="1"/>
          <w:numId w:val="55"/>
        </w:numPr>
        <w:tabs>
          <w:tab w:val="left" w:pos="480"/>
        </w:tabs>
        <w:spacing w:line="360" w:lineRule="auto"/>
        <w:contextualSpacing w:val="0"/>
        <w:jc w:val="both"/>
        <w:rPr>
          <w:rFonts w:ascii="Verdana" w:hAnsi="Verdana"/>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3E2A10C4" w14:textId="77777777" w:rsidTr="002F2BD7">
        <w:trPr>
          <w:cantSplit/>
          <w:trHeight w:val="378"/>
        </w:trPr>
        <w:tc>
          <w:tcPr>
            <w:tcW w:w="8257" w:type="dxa"/>
          </w:tcPr>
          <w:p w14:paraId="7B9C6DB3" w14:textId="77777777" w:rsidR="00032312" w:rsidRPr="00F74B02" w:rsidRDefault="00032312" w:rsidP="002F2BD7">
            <w:pPr>
              <w:autoSpaceDE w:val="0"/>
              <w:autoSpaceDN w:val="0"/>
              <w:adjustRightInd w:val="0"/>
              <w:jc w:val="both"/>
              <w:rPr>
                <w:rFonts w:ascii="Verdana" w:hAnsi="Verdana" w:cs="Arial"/>
                <w:b/>
                <w:bCs/>
                <w:sz w:val="20"/>
                <w:szCs w:val="20"/>
              </w:rPr>
            </w:pPr>
            <w:r>
              <w:rPr>
                <w:rFonts w:ascii="Verdana" w:hAnsi="Verdana" w:cs="Arial"/>
                <w:b/>
                <w:bCs/>
                <w:sz w:val="20"/>
                <w:szCs w:val="20"/>
              </w:rPr>
              <w:t>Description</w:t>
            </w:r>
          </w:p>
        </w:tc>
        <w:tc>
          <w:tcPr>
            <w:tcW w:w="925" w:type="dxa"/>
            <w:vMerge w:val="restart"/>
          </w:tcPr>
          <w:p w14:paraId="3B29659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7B01C78F" w14:textId="77777777" w:rsidTr="002F2BD7">
        <w:trPr>
          <w:cantSplit/>
          <w:trHeight w:val="1698"/>
        </w:trPr>
        <w:tc>
          <w:tcPr>
            <w:tcW w:w="8257" w:type="dxa"/>
          </w:tcPr>
          <w:p w14:paraId="6ED205AB" w14:textId="77777777" w:rsidR="00032312" w:rsidRPr="00F74B02" w:rsidRDefault="00032312" w:rsidP="002F2BD7">
            <w:pPr>
              <w:autoSpaceDE w:val="0"/>
              <w:autoSpaceDN w:val="0"/>
              <w:adjustRightInd w:val="0"/>
              <w:jc w:val="both"/>
              <w:rPr>
                <w:rFonts w:ascii="Verdana" w:hAnsi="Verdana" w:cs="Arial"/>
                <w:b/>
                <w:bCs/>
                <w:sz w:val="20"/>
                <w:szCs w:val="20"/>
              </w:rPr>
            </w:pPr>
            <w:r w:rsidRPr="00F74B02">
              <w:rPr>
                <w:rFonts w:ascii="Verdana" w:hAnsi="Verdana" w:cs="Arial"/>
                <w:b/>
                <w:bCs/>
                <w:sz w:val="20"/>
                <w:szCs w:val="20"/>
              </w:rPr>
              <w:t>Time Entries Functionality.</w:t>
            </w:r>
          </w:p>
          <w:p w14:paraId="0A30627E"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rPr>
              <w:t>Users should be able to capture time entries related to time spent on project activities like issues, risks, tasks</w:t>
            </w:r>
            <w:r w:rsidRPr="47414074">
              <w:rPr>
                <w:rFonts w:ascii="Verdana" w:hAnsi="Verdana" w:cs="Arial"/>
                <w:sz w:val="20"/>
              </w:rPr>
              <w:t>,</w:t>
            </w:r>
            <w:r w:rsidRPr="00F74B02">
              <w:rPr>
                <w:rFonts w:ascii="Verdana" w:hAnsi="Verdana" w:cs="Arial"/>
                <w:sz w:val="20"/>
              </w:rPr>
              <w:t xml:space="preserve"> and other related entities. Included in the reports a weekly and monthly time sheet report would be required and the ability to send time entries for approval (Approval workflow).</w:t>
            </w:r>
          </w:p>
        </w:tc>
        <w:tc>
          <w:tcPr>
            <w:tcW w:w="925" w:type="dxa"/>
            <w:vMerge/>
          </w:tcPr>
          <w:p w14:paraId="7D3F288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0063CA9D" w14:textId="77777777" w:rsidTr="002F2BD7">
        <w:trPr>
          <w:cantSplit/>
        </w:trPr>
        <w:tc>
          <w:tcPr>
            <w:tcW w:w="8257" w:type="dxa"/>
          </w:tcPr>
          <w:p w14:paraId="0E51ABF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925" w:type="dxa"/>
          </w:tcPr>
          <w:p w14:paraId="6E3EF5A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7F5EBC17" w14:textId="77777777" w:rsidTr="002F2BD7">
        <w:trPr>
          <w:cantSplit/>
        </w:trPr>
        <w:tc>
          <w:tcPr>
            <w:tcW w:w="8257" w:type="dxa"/>
          </w:tcPr>
          <w:p w14:paraId="0F6097B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07A9278B"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6FA01F31" w14:textId="77777777" w:rsidTr="002F2BD7">
        <w:trPr>
          <w:cantSplit/>
        </w:trPr>
        <w:tc>
          <w:tcPr>
            <w:tcW w:w="9182" w:type="dxa"/>
            <w:gridSpan w:val="2"/>
          </w:tcPr>
          <w:p w14:paraId="7062C46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1814C396"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06234BC9" w14:textId="77777777" w:rsidR="00032312" w:rsidRDefault="00032312" w:rsidP="00032312">
      <w:pPr>
        <w:tabs>
          <w:tab w:val="left" w:pos="480"/>
        </w:tabs>
        <w:spacing w:line="360" w:lineRule="auto"/>
        <w:jc w:val="both"/>
        <w:rPr>
          <w:rFonts w:ascii="Verdana" w:hAnsi="Verdana"/>
          <w:b/>
          <w:bCs/>
          <w:sz w:val="20"/>
          <w:szCs w:val="20"/>
        </w:rPr>
      </w:pPr>
    </w:p>
    <w:p w14:paraId="131F141F" w14:textId="77777777" w:rsidR="00032312" w:rsidRPr="00F74B02" w:rsidRDefault="00032312" w:rsidP="005C6D1A">
      <w:pPr>
        <w:pStyle w:val="ListParagraph"/>
        <w:numPr>
          <w:ilvl w:val="1"/>
          <w:numId w:val="55"/>
        </w:numPr>
        <w:tabs>
          <w:tab w:val="left" w:pos="480"/>
        </w:tabs>
        <w:spacing w:line="360" w:lineRule="auto"/>
        <w:contextualSpacing w:val="0"/>
        <w:jc w:val="both"/>
        <w:rPr>
          <w:rFonts w:ascii="Verdana" w:hAnsi="Verdana"/>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4E8FC22D" w14:textId="77777777" w:rsidTr="002F2BD7">
        <w:trPr>
          <w:cantSplit/>
        </w:trPr>
        <w:tc>
          <w:tcPr>
            <w:tcW w:w="8257" w:type="dxa"/>
          </w:tcPr>
          <w:p w14:paraId="2A53A249" w14:textId="77777777" w:rsidR="00032312" w:rsidRPr="00F74B02" w:rsidRDefault="00032312" w:rsidP="002F2BD7">
            <w:pPr>
              <w:autoSpaceDE w:val="0"/>
              <w:autoSpaceDN w:val="0"/>
              <w:adjustRightInd w:val="0"/>
              <w:jc w:val="both"/>
              <w:rPr>
                <w:rFonts w:ascii="Verdana" w:hAnsi="Verdana" w:cs="Arial"/>
                <w:b/>
                <w:bCs/>
                <w:sz w:val="20"/>
                <w:szCs w:val="20"/>
              </w:rPr>
            </w:pPr>
            <w:r>
              <w:rPr>
                <w:rFonts w:ascii="Verdana" w:hAnsi="Verdana" w:cs="Arial"/>
                <w:b/>
                <w:bCs/>
                <w:sz w:val="20"/>
                <w:szCs w:val="20"/>
              </w:rPr>
              <w:t>Description</w:t>
            </w:r>
          </w:p>
        </w:tc>
        <w:tc>
          <w:tcPr>
            <w:tcW w:w="925" w:type="dxa"/>
            <w:vMerge w:val="restart"/>
          </w:tcPr>
          <w:p w14:paraId="658586C3"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6514459D" w14:textId="77777777" w:rsidTr="002F2BD7">
        <w:trPr>
          <w:cantSplit/>
          <w:trHeight w:val="4129"/>
        </w:trPr>
        <w:tc>
          <w:tcPr>
            <w:tcW w:w="8257" w:type="dxa"/>
            <w:tcBorders>
              <w:bottom w:val="single" w:sz="4" w:space="0" w:color="auto"/>
            </w:tcBorders>
          </w:tcPr>
          <w:p w14:paraId="7C19224B" w14:textId="77777777" w:rsidR="00032312" w:rsidRPr="00F74B02" w:rsidRDefault="00032312" w:rsidP="002F2BD7">
            <w:pPr>
              <w:autoSpaceDE w:val="0"/>
              <w:autoSpaceDN w:val="0"/>
              <w:adjustRightInd w:val="0"/>
              <w:jc w:val="both"/>
              <w:rPr>
                <w:rFonts w:ascii="Verdana" w:hAnsi="Verdana" w:cs="Arial"/>
                <w:b/>
                <w:bCs/>
                <w:sz w:val="20"/>
                <w:szCs w:val="20"/>
              </w:rPr>
            </w:pPr>
            <w:r w:rsidRPr="00F74B02">
              <w:rPr>
                <w:rFonts w:ascii="Verdana" w:hAnsi="Verdana" w:cs="Arial"/>
                <w:b/>
                <w:bCs/>
                <w:sz w:val="20"/>
                <w:szCs w:val="20"/>
              </w:rPr>
              <w:t>IT Service Continuity</w:t>
            </w:r>
          </w:p>
          <w:p w14:paraId="6B45914D" w14:textId="77777777" w:rsidR="00032312" w:rsidRPr="00F74B02" w:rsidRDefault="00032312" w:rsidP="005C6D1A">
            <w:pPr>
              <w:pStyle w:val="ListParagraph"/>
              <w:numPr>
                <w:ilvl w:val="0"/>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 xml:space="preserve">Backup policy and procedures according </w:t>
            </w:r>
            <w:r w:rsidRPr="47414074">
              <w:rPr>
                <w:rFonts w:ascii="Verdana" w:hAnsi="Verdana" w:cs="Arial"/>
                <w:color w:val="000000" w:themeColor="text1"/>
                <w:sz w:val="20"/>
              </w:rPr>
              <w:t xml:space="preserve">to </w:t>
            </w:r>
            <w:r w:rsidRPr="00F74B02">
              <w:rPr>
                <w:rFonts w:ascii="Verdana" w:hAnsi="Verdana" w:cs="Arial"/>
                <w:color w:val="000000" w:themeColor="text1"/>
                <w:sz w:val="20"/>
              </w:rPr>
              <w:t>the Auditor General (AG) requirements</w:t>
            </w:r>
          </w:p>
          <w:p w14:paraId="66E43320" w14:textId="77777777" w:rsidR="00032312" w:rsidRPr="00F74B02" w:rsidRDefault="00032312" w:rsidP="005C6D1A">
            <w:pPr>
              <w:pStyle w:val="ListParagraph"/>
              <w:numPr>
                <w:ilvl w:val="0"/>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Backup log and evidence of restore done</w:t>
            </w:r>
          </w:p>
          <w:p w14:paraId="5B8A5214" w14:textId="77777777" w:rsidR="00032312" w:rsidRPr="00F74B02" w:rsidRDefault="00032312" w:rsidP="005C6D1A">
            <w:pPr>
              <w:pStyle w:val="ListParagraph"/>
              <w:numPr>
                <w:ilvl w:val="0"/>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Backup transfers to offsite location</w:t>
            </w:r>
          </w:p>
          <w:p w14:paraId="647BA1FB" w14:textId="77777777" w:rsidR="00032312" w:rsidRPr="00F74B02" w:rsidRDefault="00032312" w:rsidP="005C6D1A">
            <w:pPr>
              <w:pStyle w:val="ListParagraph"/>
              <w:numPr>
                <w:ilvl w:val="0"/>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Disaster Recovery Plan (DRP)</w:t>
            </w:r>
          </w:p>
          <w:p w14:paraId="7601F66B" w14:textId="77777777" w:rsidR="00032312" w:rsidRPr="00F74B02" w:rsidRDefault="00032312" w:rsidP="005C6D1A">
            <w:pPr>
              <w:pStyle w:val="ListParagraph"/>
              <w:numPr>
                <w:ilvl w:val="0"/>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Evidence of testing DRP</w:t>
            </w:r>
          </w:p>
          <w:p w14:paraId="445757B7" w14:textId="77777777" w:rsidR="00032312" w:rsidRPr="00F74B02" w:rsidRDefault="00032312" w:rsidP="005C6D1A">
            <w:pPr>
              <w:pStyle w:val="ListParagraph"/>
              <w:numPr>
                <w:ilvl w:val="0"/>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List of all incidents with the following attributes:</w:t>
            </w:r>
          </w:p>
          <w:p w14:paraId="65CCD03C" w14:textId="77777777" w:rsidR="00032312" w:rsidRPr="00F74B02" w:rsidRDefault="00032312" w:rsidP="005C6D1A">
            <w:pPr>
              <w:pStyle w:val="ListParagraph"/>
              <w:numPr>
                <w:ilvl w:val="1"/>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 xml:space="preserve">Unique incident number </w:t>
            </w:r>
          </w:p>
          <w:p w14:paraId="7D5D75F2" w14:textId="77777777" w:rsidR="00032312" w:rsidRPr="00F74B02" w:rsidRDefault="00032312" w:rsidP="005C6D1A">
            <w:pPr>
              <w:pStyle w:val="ListParagraph"/>
              <w:numPr>
                <w:ilvl w:val="1"/>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Category/classification</w:t>
            </w:r>
          </w:p>
          <w:p w14:paraId="0582B130" w14:textId="77777777" w:rsidR="00032312" w:rsidRPr="00F74B02" w:rsidRDefault="00032312" w:rsidP="005C6D1A">
            <w:pPr>
              <w:pStyle w:val="ListParagraph"/>
              <w:numPr>
                <w:ilvl w:val="1"/>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 xml:space="preserve">Priority </w:t>
            </w:r>
          </w:p>
          <w:p w14:paraId="01D4440D" w14:textId="77777777" w:rsidR="00032312" w:rsidRPr="00F74B02" w:rsidRDefault="00032312" w:rsidP="005C6D1A">
            <w:pPr>
              <w:pStyle w:val="ListParagraph"/>
              <w:numPr>
                <w:ilvl w:val="1"/>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 xml:space="preserve">Status (open/closed) </w:t>
            </w:r>
          </w:p>
          <w:p w14:paraId="47435062" w14:textId="77777777" w:rsidR="00032312" w:rsidRPr="00F74B02" w:rsidRDefault="00032312" w:rsidP="005C6D1A">
            <w:pPr>
              <w:pStyle w:val="ListParagraph"/>
              <w:numPr>
                <w:ilvl w:val="1"/>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 xml:space="preserve">Responsible person </w:t>
            </w:r>
          </w:p>
          <w:p w14:paraId="7C6F9924" w14:textId="77777777" w:rsidR="00032312" w:rsidRPr="00F74B02" w:rsidRDefault="00032312" w:rsidP="005C6D1A">
            <w:pPr>
              <w:pStyle w:val="ListParagraph"/>
              <w:numPr>
                <w:ilvl w:val="1"/>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 xml:space="preserve">Date closed/resolved </w:t>
            </w:r>
          </w:p>
          <w:p w14:paraId="6052ED3E" w14:textId="77777777" w:rsidR="00032312" w:rsidRPr="00F74B02" w:rsidRDefault="00032312" w:rsidP="005C6D1A">
            <w:pPr>
              <w:pStyle w:val="ListParagraph"/>
              <w:numPr>
                <w:ilvl w:val="1"/>
                <w:numId w:val="40"/>
              </w:numPr>
              <w:autoSpaceDE w:val="0"/>
              <w:autoSpaceDN w:val="0"/>
              <w:adjustRightInd w:val="0"/>
              <w:contextualSpacing w:val="0"/>
              <w:jc w:val="both"/>
              <w:rPr>
                <w:rFonts w:ascii="Verdana" w:hAnsi="Verdana" w:cs="Arial"/>
                <w:color w:val="000000"/>
                <w:sz w:val="20"/>
              </w:rPr>
            </w:pPr>
            <w:r w:rsidRPr="00F74B02">
              <w:rPr>
                <w:rFonts w:ascii="Verdana" w:hAnsi="Verdana" w:cs="Arial"/>
                <w:color w:val="000000" w:themeColor="text1"/>
                <w:sz w:val="20"/>
              </w:rPr>
              <w:t>Person who resolved</w:t>
            </w:r>
          </w:p>
          <w:p w14:paraId="6864446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color w:val="000000" w:themeColor="text1"/>
                <w:sz w:val="20"/>
              </w:rPr>
              <w:t>Resolution steps/efforts</w:t>
            </w:r>
          </w:p>
        </w:tc>
        <w:tc>
          <w:tcPr>
            <w:tcW w:w="925" w:type="dxa"/>
            <w:vMerge/>
            <w:tcBorders>
              <w:bottom w:val="single" w:sz="4" w:space="0" w:color="auto"/>
            </w:tcBorders>
          </w:tcPr>
          <w:p w14:paraId="69A11E4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06FBA150" w14:textId="77777777" w:rsidTr="002F2BD7">
        <w:trPr>
          <w:cantSplit/>
        </w:trPr>
        <w:tc>
          <w:tcPr>
            <w:tcW w:w="8257" w:type="dxa"/>
          </w:tcPr>
          <w:p w14:paraId="55BF897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925" w:type="dxa"/>
          </w:tcPr>
          <w:p w14:paraId="3009E74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334D350F" w14:textId="77777777" w:rsidTr="002F2BD7">
        <w:trPr>
          <w:cantSplit/>
        </w:trPr>
        <w:tc>
          <w:tcPr>
            <w:tcW w:w="8257" w:type="dxa"/>
          </w:tcPr>
          <w:p w14:paraId="7E6824D8"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7C5A67CE"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09942EEA" w14:textId="77777777" w:rsidTr="002F2BD7">
        <w:trPr>
          <w:cantSplit/>
        </w:trPr>
        <w:tc>
          <w:tcPr>
            <w:tcW w:w="9182" w:type="dxa"/>
            <w:gridSpan w:val="2"/>
          </w:tcPr>
          <w:p w14:paraId="33F95798"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7FA21F35"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14D887D3" w14:textId="77777777" w:rsidR="00032312" w:rsidRDefault="00032312" w:rsidP="00032312">
      <w:pPr>
        <w:tabs>
          <w:tab w:val="left" w:pos="480"/>
        </w:tabs>
        <w:spacing w:line="360" w:lineRule="auto"/>
        <w:jc w:val="both"/>
        <w:rPr>
          <w:rFonts w:ascii="Verdana" w:hAnsi="Verdana"/>
          <w:b/>
          <w:bCs/>
          <w:sz w:val="20"/>
          <w:szCs w:val="20"/>
        </w:rPr>
      </w:pPr>
    </w:p>
    <w:p w14:paraId="445CFF26" w14:textId="77777777" w:rsidR="00032312" w:rsidRDefault="00032312" w:rsidP="00032312">
      <w:pPr>
        <w:tabs>
          <w:tab w:val="left" w:pos="480"/>
        </w:tabs>
        <w:spacing w:line="360" w:lineRule="auto"/>
        <w:jc w:val="both"/>
        <w:rPr>
          <w:rFonts w:ascii="Verdana" w:hAnsi="Verdana"/>
          <w:b/>
          <w:bCs/>
          <w:sz w:val="20"/>
          <w:szCs w:val="20"/>
        </w:rPr>
      </w:pPr>
    </w:p>
    <w:p w14:paraId="44D183E2" w14:textId="77777777" w:rsidR="00032312" w:rsidRDefault="00032312" w:rsidP="00032312">
      <w:pPr>
        <w:tabs>
          <w:tab w:val="left" w:pos="480"/>
        </w:tabs>
        <w:spacing w:line="360" w:lineRule="auto"/>
        <w:jc w:val="both"/>
        <w:rPr>
          <w:rFonts w:ascii="Verdana" w:hAnsi="Verdana"/>
          <w:b/>
          <w:bCs/>
          <w:sz w:val="20"/>
          <w:szCs w:val="20"/>
        </w:rPr>
      </w:pPr>
    </w:p>
    <w:p w14:paraId="60280717" w14:textId="77777777" w:rsidR="00032312" w:rsidRDefault="00032312" w:rsidP="00032312">
      <w:pPr>
        <w:tabs>
          <w:tab w:val="left" w:pos="480"/>
        </w:tabs>
        <w:spacing w:line="360" w:lineRule="auto"/>
        <w:jc w:val="both"/>
        <w:rPr>
          <w:rFonts w:ascii="Verdana" w:hAnsi="Verdana"/>
          <w:b/>
          <w:bCs/>
          <w:sz w:val="20"/>
          <w:szCs w:val="20"/>
        </w:rPr>
      </w:pPr>
    </w:p>
    <w:p w14:paraId="20A40D8E" w14:textId="77777777" w:rsidR="00032312" w:rsidRDefault="00032312" w:rsidP="00032312">
      <w:pPr>
        <w:tabs>
          <w:tab w:val="left" w:pos="480"/>
        </w:tabs>
        <w:spacing w:line="360" w:lineRule="auto"/>
        <w:jc w:val="both"/>
        <w:rPr>
          <w:rFonts w:ascii="Verdana" w:hAnsi="Verdana"/>
          <w:b/>
          <w:bCs/>
          <w:sz w:val="20"/>
          <w:szCs w:val="20"/>
        </w:rPr>
      </w:pPr>
    </w:p>
    <w:p w14:paraId="747ACB30" w14:textId="77777777" w:rsidR="00032312" w:rsidRDefault="00032312" w:rsidP="00032312">
      <w:pPr>
        <w:tabs>
          <w:tab w:val="left" w:pos="480"/>
        </w:tabs>
        <w:spacing w:line="360" w:lineRule="auto"/>
        <w:jc w:val="both"/>
        <w:rPr>
          <w:rFonts w:ascii="Verdana" w:hAnsi="Verdana"/>
          <w:b/>
          <w:bCs/>
          <w:sz w:val="20"/>
          <w:szCs w:val="20"/>
        </w:rPr>
      </w:pPr>
    </w:p>
    <w:p w14:paraId="7EE4B988" w14:textId="77777777" w:rsidR="00032312" w:rsidRDefault="00032312" w:rsidP="00032312">
      <w:pPr>
        <w:tabs>
          <w:tab w:val="left" w:pos="480"/>
        </w:tabs>
        <w:spacing w:line="360" w:lineRule="auto"/>
        <w:jc w:val="both"/>
        <w:rPr>
          <w:rFonts w:ascii="Verdana" w:hAnsi="Verdana"/>
          <w:b/>
          <w:bCs/>
          <w:sz w:val="20"/>
          <w:szCs w:val="20"/>
        </w:rPr>
      </w:pPr>
    </w:p>
    <w:p w14:paraId="7141C011" w14:textId="77777777" w:rsidR="00032312" w:rsidRDefault="00032312" w:rsidP="00032312">
      <w:pPr>
        <w:tabs>
          <w:tab w:val="left" w:pos="480"/>
        </w:tabs>
        <w:spacing w:line="360" w:lineRule="auto"/>
        <w:jc w:val="both"/>
        <w:rPr>
          <w:rFonts w:ascii="Verdana" w:hAnsi="Verdana"/>
          <w:b/>
          <w:bCs/>
          <w:sz w:val="20"/>
          <w:szCs w:val="20"/>
        </w:rPr>
      </w:pPr>
    </w:p>
    <w:p w14:paraId="743CAA54" w14:textId="77777777" w:rsidR="00032312" w:rsidRDefault="00032312" w:rsidP="00032312">
      <w:pPr>
        <w:tabs>
          <w:tab w:val="left" w:pos="480"/>
        </w:tabs>
        <w:spacing w:line="360" w:lineRule="auto"/>
        <w:jc w:val="both"/>
        <w:rPr>
          <w:rFonts w:ascii="Verdana" w:hAnsi="Verdana"/>
          <w:b/>
          <w:bCs/>
          <w:sz w:val="20"/>
          <w:szCs w:val="20"/>
        </w:rPr>
      </w:pPr>
    </w:p>
    <w:p w14:paraId="51DF61B3" w14:textId="77777777" w:rsidR="00032312" w:rsidRPr="00F74B02" w:rsidRDefault="00032312" w:rsidP="005C6D1A">
      <w:pPr>
        <w:pStyle w:val="ListParagraph"/>
        <w:numPr>
          <w:ilvl w:val="1"/>
          <w:numId w:val="55"/>
        </w:numPr>
        <w:tabs>
          <w:tab w:val="left" w:pos="480"/>
        </w:tabs>
        <w:spacing w:line="360" w:lineRule="auto"/>
        <w:contextualSpacing w:val="0"/>
        <w:jc w:val="both"/>
        <w:rPr>
          <w:rFonts w:ascii="Verdana" w:hAnsi="Verdana"/>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07ADF19F" w14:textId="77777777" w:rsidTr="002F2BD7">
        <w:trPr>
          <w:cantSplit/>
        </w:trPr>
        <w:tc>
          <w:tcPr>
            <w:tcW w:w="8257" w:type="dxa"/>
          </w:tcPr>
          <w:p w14:paraId="01B3E4C6" w14:textId="77777777" w:rsidR="00032312" w:rsidRPr="00F74B02" w:rsidRDefault="00032312" w:rsidP="002F2BD7">
            <w:pPr>
              <w:autoSpaceDE w:val="0"/>
              <w:autoSpaceDN w:val="0"/>
              <w:adjustRightInd w:val="0"/>
              <w:jc w:val="both"/>
              <w:rPr>
                <w:rFonts w:ascii="Verdana" w:hAnsi="Verdana" w:cs="Arial"/>
                <w:b/>
                <w:bCs/>
                <w:sz w:val="20"/>
                <w:szCs w:val="20"/>
              </w:rPr>
            </w:pPr>
            <w:r>
              <w:rPr>
                <w:rFonts w:ascii="Verdana" w:hAnsi="Verdana" w:cs="Arial"/>
                <w:b/>
                <w:bCs/>
                <w:sz w:val="20"/>
                <w:szCs w:val="20"/>
              </w:rPr>
              <w:t>Description</w:t>
            </w:r>
          </w:p>
        </w:tc>
        <w:tc>
          <w:tcPr>
            <w:tcW w:w="925" w:type="dxa"/>
            <w:vMerge w:val="restart"/>
          </w:tcPr>
          <w:p w14:paraId="6D5C441D"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607117E4" w14:textId="77777777" w:rsidTr="002F2BD7">
        <w:trPr>
          <w:cantSplit/>
          <w:trHeight w:val="4628"/>
        </w:trPr>
        <w:tc>
          <w:tcPr>
            <w:tcW w:w="8257" w:type="dxa"/>
            <w:tcBorders>
              <w:bottom w:val="single" w:sz="4" w:space="0" w:color="auto"/>
            </w:tcBorders>
          </w:tcPr>
          <w:p w14:paraId="371B0627" w14:textId="77777777" w:rsidR="00032312" w:rsidRPr="00F74B02" w:rsidRDefault="00032312" w:rsidP="002F2BD7">
            <w:pPr>
              <w:autoSpaceDE w:val="0"/>
              <w:autoSpaceDN w:val="0"/>
              <w:adjustRightInd w:val="0"/>
              <w:jc w:val="both"/>
              <w:rPr>
                <w:rFonts w:ascii="Verdana" w:hAnsi="Verdana" w:cs="Arial"/>
                <w:b/>
                <w:bCs/>
                <w:sz w:val="20"/>
                <w:szCs w:val="20"/>
              </w:rPr>
            </w:pPr>
            <w:r w:rsidRPr="00F74B02">
              <w:rPr>
                <w:rFonts w:ascii="Verdana" w:hAnsi="Verdana" w:cs="Arial"/>
                <w:b/>
                <w:bCs/>
                <w:sz w:val="20"/>
                <w:szCs w:val="20"/>
              </w:rPr>
              <w:t>User Access Management</w:t>
            </w:r>
          </w:p>
          <w:p w14:paraId="22C7D226" w14:textId="77777777" w:rsidR="00032312" w:rsidRPr="00F74B02" w:rsidRDefault="00032312" w:rsidP="002F2BD7">
            <w:pPr>
              <w:autoSpaceDE w:val="0"/>
              <w:autoSpaceDN w:val="0"/>
              <w:adjustRightInd w:val="0"/>
              <w:jc w:val="both"/>
              <w:rPr>
                <w:rFonts w:ascii="Verdana" w:hAnsi="Verdana" w:cs="Arial"/>
                <w:b/>
                <w:bCs/>
                <w:sz w:val="20"/>
                <w:szCs w:val="20"/>
              </w:rPr>
            </w:pPr>
            <w:r w:rsidRPr="00F74B02">
              <w:rPr>
                <w:rFonts w:ascii="Verdana" w:hAnsi="Verdana" w:cs="Arial"/>
                <w:b/>
                <w:bCs/>
                <w:sz w:val="20"/>
                <w:szCs w:val="20"/>
              </w:rPr>
              <w:t xml:space="preserve">User Management </w:t>
            </w:r>
          </w:p>
          <w:p w14:paraId="66D5B652" w14:textId="77777777" w:rsidR="00032312" w:rsidRPr="00F74B02" w:rsidRDefault="00032312" w:rsidP="002F2BD7">
            <w:pPr>
              <w:autoSpaceDE w:val="0"/>
              <w:autoSpaceDN w:val="0"/>
              <w:adjustRightInd w:val="0"/>
              <w:jc w:val="both"/>
              <w:rPr>
                <w:rFonts w:ascii="Verdana" w:hAnsi="Verdana" w:cs="Arial"/>
                <w:sz w:val="20"/>
                <w:szCs w:val="20"/>
              </w:rPr>
            </w:pPr>
            <w:r w:rsidRPr="00F74B02">
              <w:rPr>
                <w:rFonts w:ascii="Verdana" w:hAnsi="Verdana" w:cs="Arial"/>
                <w:sz w:val="20"/>
                <w:szCs w:val="20"/>
              </w:rPr>
              <w:t xml:space="preserve">This function is vital as </w:t>
            </w:r>
            <w:bookmarkStart w:id="40" w:name="_Int_Wuv8I55d"/>
            <w:r w:rsidRPr="00F74B02">
              <w:rPr>
                <w:rFonts w:ascii="Verdana" w:hAnsi="Verdana" w:cs="Arial"/>
                <w:sz w:val="20"/>
                <w:szCs w:val="20"/>
              </w:rPr>
              <w:t>new users</w:t>
            </w:r>
            <w:bookmarkEnd w:id="40"/>
            <w:r w:rsidRPr="00F74B02">
              <w:rPr>
                <w:rFonts w:ascii="Verdana" w:hAnsi="Verdana" w:cs="Arial"/>
                <w:sz w:val="20"/>
                <w:szCs w:val="20"/>
              </w:rPr>
              <w:t xml:space="preserve"> are added continuously and it must be ensured that the </w:t>
            </w:r>
            <w:bookmarkStart w:id="41" w:name="_Int_CRrzCeHZ"/>
            <w:r w:rsidRPr="00F74B02">
              <w:rPr>
                <w:rFonts w:ascii="Verdana" w:hAnsi="Verdana" w:cs="Arial"/>
                <w:sz w:val="20"/>
                <w:szCs w:val="20"/>
              </w:rPr>
              <w:t>new users</w:t>
            </w:r>
            <w:bookmarkEnd w:id="41"/>
            <w:r w:rsidRPr="00F74B02">
              <w:rPr>
                <w:rFonts w:ascii="Verdana" w:hAnsi="Verdana" w:cs="Arial"/>
                <w:sz w:val="20"/>
                <w:szCs w:val="20"/>
              </w:rPr>
              <w:t xml:space="preserve"> receive the appropriate training and the correct access to the system. User’s also change roles, move to other departments, or leave the department completely. This also needs to be managed actively as a requirement from the AG. Understanding when last a user logged in assisted in managing the user audience and remove any dormant users</w:t>
            </w:r>
          </w:p>
          <w:p w14:paraId="2FC062AC" w14:textId="77777777" w:rsidR="00032312" w:rsidRPr="00F74B02" w:rsidRDefault="00032312" w:rsidP="005C6D1A">
            <w:pPr>
              <w:pStyle w:val="ListParagraph"/>
              <w:numPr>
                <w:ilvl w:val="0"/>
                <w:numId w:val="41"/>
              </w:numPr>
              <w:autoSpaceDE w:val="0"/>
              <w:autoSpaceDN w:val="0"/>
              <w:adjustRightInd w:val="0"/>
              <w:contextualSpacing w:val="0"/>
              <w:jc w:val="both"/>
              <w:rPr>
                <w:rFonts w:ascii="Verdana" w:hAnsi="Verdana" w:cs="Arial"/>
                <w:sz w:val="20"/>
              </w:rPr>
            </w:pPr>
            <w:r w:rsidRPr="00F74B02">
              <w:rPr>
                <w:rFonts w:ascii="Verdana" w:hAnsi="Verdana" w:cs="Arial"/>
                <w:sz w:val="20"/>
              </w:rPr>
              <w:t>Alignment to the current user access management policy</w:t>
            </w:r>
          </w:p>
          <w:p w14:paraId="02963622" w14:textId="77777777" w:rsidR="00032312" w:rsidRPr="00F74B02" w:rsidRDefault="00032312" w:rsidP="005C6D1A">
            <w:pPr>
              <w:pStyle w:val="ListParagraph"/>
              <w:numPr>
                <w:ilvl w:val="0"/>
                <w:numId w:val="41"/>
              </w:numPr>
              <w:autoSpaceDE w:val="0"/>
              <w:autoSpaceDN w:val="0"/>
              <w:adjustRightInd w:val="0"/>
              <w:contextualSpacing w:val="0"/>
              <w:jc w:val="both"/>
              <w:rPr>
                <w:rFonts w:ascii="Verdana" w:hAnsi="Verdana" w:cs="Arial"/>
                <w:sz w:val="20"/>
              </w:rPr>
            </w:pPr>
            <w:r w:rsidRPr="00F74B02">
              <w:rPr>
                <w:rFonts w:ascii="Verdana" w:hAnsi="Verdana" w:cs="Arial"/>
                <w:sz w:val="20"/>
              </w:rPr>
              <w:t>User access electronic form with online approval</w:t>
            </w:r>
          </w:p>
          <w:p w14:paraId="57A75B11" w14:textId="77777777" w:rsidR="00032312" w:rsidRPr="00F74B02" w:rsidRDefault="00032312" w:rsidP="005C6D1A">
            <w:pPr>
              <w:pStyle w:val="ListParagraph"/>
              <w:numPr>
                <w:ilvl w:val="0"/>
                <w:numId w:val="41"/>
              </w:numPr>
              <w:autoSpaceDE w:val="0"/>
              <w:autoSpaceDN w:val="0"/>
              <w:adjustRightInd w:val="0"/>
              <w:contextualSpacing w:val="0"/>
              <w:jc w:val="both"/>
              <w:rPr>
                <w:rFonts w:ascii="Verdana" w:hAnsi="Verdana" w:cs="Arial"/>
                <w:sz w:val="20"/>
              </w:rPr>
            </w:pPr>
            <w:r w:rsidRPr="00F74B02">
              <w:rPr>
                <w:rFonts w:ascii="Verdana" w:hAnsi="Verdana" w:cs="Arial"/>
                <w:sz w:val="20"/>
              </w:rPr>
              <w:t>System generated log of al user amendments that include:</w:t>
            </w:r>
          </w:p>
          <w:p w14:paraId="4A5D752B" w14:textId="77777777" w:rsidR="00032312" w:rsidRPr="00F74B02" w:rsidRDefault="00032312" w:rsidP="005C6D1A">
            <w:pPr>
              <w:pStyle w:val="ListParagraph"/>
              <w:numPr>
                <w:ilvl w:val="1"/>
                <w:numId w:val="41"/>
              </w:numPr>
              <w:autoSpaceDE w:val="0"/>
              <w:autoSpaceDN w:val="0"/>
              <w:adjustRightInd w:val="0"/>
              <w:contextualSpacing w:val="0"/>
              <w:jc w:val="both"/>
              <w:rPr>
                <w:rFonts w:ascii="Verdana" w:hAnsi="Verdana" w:cs="Arial"/>
                <w:sz w:val="20"/>
              </w:rPr>
            </w:pPr>
            <w:r w:rsidRPr="00F74B02">
              <w:rPr>
                <w:rFonts w:ascii="Verdana" w:hAnsi="Verdana" w:cs="Arial"/>
                <w:sz w:val="20"/>
              </w:rPr>
              <w:t>Access creation date</w:t>
            </w:r>
          </w:p>
          <w:p w14:paraId="7E64C2DE" w14:textId="77777777" w:rsidR="00032312" w:rsidRPr="00F74B02" w:rsidRDefault="00032312" w:rsidP="005C6D1A">
            <w:pPr>
              <w:pStyle w:val="ListParagraph"/>
              <w:numPr>
                <w:ilvl w:val="1"/>
                <w:numId w:val="41"/>
              </w:numPr>
              <w:autoSpaceDE w:val="0"/>
              <w:autoSpaceDN w:val="0"/>
              <w:adjustRightInd w:val="0"/>
              <w:contextualSpacing w:val="0"/>
              <w:jc w:val="both"/>
              <w:rPr>
                <w:rFonts w:ascii="Verdana" w:hAnsi="Verdana" w:cs="Arial"/>
                <w:sz w:val="20"/>
              </w:rPr>
            </w:pPr>
            <w:r w:rsidRPr="00F74B02">
              <w:rPr>
                <w:rFonts w:ascii="Verdana" w:hAnsi="Verdana" w:cs="Arial"/>
                <w:sz w:val="20"/>
              </w:rPr>
              <w:t>Access amendment date</w:t>
            </w:r>
          </w:p>
          <w:p w14:paraId="7A94AD17" w14:textId="77777777" w:rsidR="00032312" w:rsidRPr="00F74B02" w:rsidRDefault="00032312" w:rsidP="005C6D1A">
            <w:pPr>
              <w:pStyle w:val="ListParagraph"/>
              <w:numPr>
                <w:ilvl w:val="1"/>
                <w:numId w:val="41"/>
              </w:numPr>
              <w:autoSpaceDE w:val="0"/>
              <w:autoSpaceDN w:val="0"/>
              <w:adjustRightInd w:val="0"/>
              <w:contextualSpacing w:val="0"/>
              <w:jc w:val="both"/>
              <w:rPr>
                <w:rFonts w:ascii="Verdana" w:hAnsi="Verdana" w:cs="Arial"/>
                <w:sz w:val="20"/>
              </w:rPr>
            </w:pPr>
            <w:r w:rsidRPr="00F74B02">
              <w:rPr>
                <w:rFonts w:ascii="Verdana" w:hAnsi="Verdana" w:cs="Arial"/>
                <w:sz w:val="20"/>
              </w:rPr>
              <w:t>Access termination date</w:t>
            </w:r>
          </w:p>
          <w:p w14:paraId="34C141AB" w14:textId="77777777" w:rsidR="00032312" w:rsidRPr="00F74B02" w:rsidRDefault="00032312" w:rsidP="005C6D1A">
            <w:pPr>
              <w:pStyle w:val="ListParagraph"/>
              <w:numPr>
                <w:ilvl w:val="1"/>
                <w:numId w:val="41"/>
              </w:numPr>
              <w:autoSpaceDE w:val="0"/>
              <w:autoSpaceDN w:val="0"/>
              <w:adjustRightInd w:val="0"/>
              <w:contextualSpacing w:val="0"/>
              <w:jc w:val="both"/>
              <w:rPr>
                <w:rFonts w:ascii="Verdana" w:hAnsi="Verdana" w:cs="Arial"/>
                <w:sz w:val="20"/>
              </w:rPr>
            </w:pPr>
            <w:r w:rsidRPr="00F74B02">
              <w:rPr>
                <w:rFonts w:ascii="Verdana" w:hAnsi="Verdana" w:cs="Arial"/>
                <w:sz w:val="20"/>
              </w:rPr>
              <w:t>Functions allocated to each user/</w:t>
            </w:r>
            <w:r w:rsidRPr="47414074">
              <w:rPr>
                <w:rFonts w:ascii="Verdana" w:hAnsi="Verdana" w:cs="Arial"/>
                <w:sz w:val="20"/>
              </w:rPr>
              <w:t xml:space="preserve"> </w:t>
            </w:r>
            <w:r w:rsidRPr="00F74B02">
              <w:rPr>
                <w:rFonts w:ascii="Verdana" w:hAnsi="Verdana" w:cs="Arial"/>
                <w:sz w:val="20"/>
              </w:rPr>
              <w:t>user group</w:t>
            </w:r>
          </w:p>
          <w:p w14:paraId="75010FC4" w14:textId="77777777" w:rsidR="00032312" w:rsidRPr="00F74B02" w:rsidRDefault="00032312" w:rsidP="005C6D1A">
            <w:pPr>
              <w:pStyle w:val="ListParagraph"/>
              <w:numPr>
                <w:ilvl w:val="1"/>
                <w:numId w:val="41"/>
              </w:numPr>
              <w:autoSpaceDE w:val="0"/>
              <w:autoSpaceDN w:val="0"/>
              <w:adjustRightInd w:val="0"/>
              <w:contextualSpacing w:val="0"/>
              <w:jc w:val="both"/>
              <w:rPr>
                <w:rFonts w:ascii="Verdana" w:hAnsi="Verdana" w:cs="Arial"/>
                <w:sz w:val="20"/>
              </w:rPr>
            </w:pPr>
            <w:r w:rsidRPr="00F74B02">
              <w:rPr>
                <w:rFonts w:ascii="Verdana" w:hAnsi="Verdana" w:cs="Arial"/>
                <w:sz w:val="20"/>
              </w:rPr>
              <w:t>User account status</w:t>
            </w:r>
          </w:p>
          <w:p w14:paraId="44C6B974" w14:textId="77777777" w:rsidR="00032312" w:rsidRPr="00F74B02" w:rsidRDefault="00032312" w:rsidP="005C6D1A">
            <w:pPr>
              <w:pStyle w:val="ListParagraph"/>
              <w:numPr>
                <w:ilvl w:val="1"/>
                <w:numId w:val="41"/>
              </w:numPr>
              <w:autoSpaceDE w:val="0"/>
              <w:autoSpaceDN w:val="0"/>
              <w:adjustRightInd w:val="0"/>
              <w:contextualSpacing w:val="0"/>
              <w:jc w:val="both"/>
              <w:rPr>
                <w:rFonts w:ascii="Verdana" w:hAnsi="Verdana" w:cs="Arial"/>
                <w:sz w:val="20"/>
              </w:rPr>
            </w:pPr>
            <w:r w:rsidRPr="00F74B02">
              <w:rPr>
                <w:rFonts w:ascii="Verdana" w:hAnsi="Verdana" w:cs="Arial"/>
                <w:sz w:val="20"/>
              </w:rPr>
              <w:t>Last login date</w:t>
            </w:r>
          </w:p>
          <w:p w14:paraId="16C57CAC" w14:textId="77777777" w:rsidR="00032312" w:rsidRPr="00522A30" w:rsidRDefault="00032312" w:rsidP="005C6D1A">
            <w:pPr>
              <w:pStyle w:val="ListParagraph"/>
              <w:numPr>
                <w:ilvl w:val="1"/>
                <w:numId w:val="41"/>
              </w:numPr>
              <w:autoSpaceDE w:val="0"/>
              <w:autoSpaceDN w:val="0"/>
              <w:adjustRightInd w:val="0"/>
              <w:contextualSpacing w:val="0"/>
              <w:jc w:val="both"/>
              <w:rPr>
                <w:rFonts w:ascii="Verdana" w:hAnsi="Verdana" w:cs="Arial"/>
                <w:sz w:val="20"/>
              </w:rPr>
            </w:pPr>
            <w:r w:rsidRPr="00F74B02">
              <w:rPr>
                <w:rFonts w:ascii="Verdana" w:hAnsi="Verdana" w:cs="Arial"/>
                <w:sz w:val="20"/>
              </w:rPr>
              <w:t>Password reset date</w:t>
            </w:r>
          </w:p>
        </w:tc>
        <w:tc>
          <w:tcPr>
            <w:tcW w:w="925" w:type="dxa"/>
            <w:vMerge/>
            <w:tcBorders>
              <w:bottom w:val="single" w:sz="4" w:space="0" w:color="auto"/>
            </w:tcBorders>
          </w:tcPr>
          <w:p w14:paraId="314C8AA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1508A6DC" w14:textId="77777777" w:rsidTr="002F2BD7">
        <w:trPr>
          <w:cantSplit/>
        </w:trPr>
        <w:tc>
          <w:tcPr>
            <w:tcW w:w="8257" w:type="dxa"/>
          </w:tcPr>
          <w:p w14:paraId="6DAE682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925" w:type="dxa"/>
          </w:tcPr>
          <w:p w14:paraId="56DDC62E"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5FB5F2F1" w14:textId="77777777" w:rsidTr="002F2BD7">
        <w:trPr>
          <w:cantSplit/>
        </w:trPr>
        <w:tc>
          <w:tcPr>
            <w:tcW w:w="8257" w:type="dxa"/>
          </w:tcPr>
          <w:p w14:paraId="07F5F8B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925" w:type="dxa"/>
          </w:tcPr>
          <w:p w14:paraId="0253B0E5"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4068DE93" w14:textId="77777777" w:rsidTr="002F2BD7">
        <w:trPr>
          <w:cantSplit/>
        </w:trPr>
        <w:tc>
          <w:tcPr>
            <w:tcW w:w="9182" w:type="dxa"/>
            <w:gridSpan w:val="2"/>
          </w:tcPr>
          <w:p w14:paraId="6235F8C5"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4B9579A7"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54E254A1" w14:textId="77777777" w:rsidR="00032312" w:rsidRDefault="00032312" w:rsidP="00032312">
      <w:pPr>
        <w:tabs>
          <w:tab w:val="left" w:pos="480"/>
        </w:tabs>
        <w:spacing w:line="360" w:lineRule="auto"/>
        <w:jc w:val="both"/>
        <w:rPr>
          <w:rFonts w:ascii="Verdana" w:hAnsi="Verdana"/>
          <w:b/>
          <w:bCs/>
          <w:sz w:val="20"/>
          <w:szCs w:val="20"/>
        </w:rPr>
      </w:pPr>
    </w:p>
    <w:p w14:paraId="09D58AC5" w14:textId="77777777" w:rsidR="00032312" w:rsidRPr="00F74B02" w:rsidRDefault="00032312" w:rsidP="005C6D1A">
      <w:pPr>
        <w:pStyle w:val="ListParagraph"/>
        <w:numPr>
          <w:ilvl w:val="1"/>
          <w:numId w:val="55"/>
        </w:numPr>
        <w:tabs>
          <w:tab w:val="left" w:pos="480"/>
        </w:tabs>
        <w:spacing w:line="360" w:lineRule="auto"/>
        <w:contextualSpacing w:val="0"/>
        <w:jc w:val="both"/>
        <w:rPr>
          <w:rFonts w:ascii="Verdana" w:hAnsi="Verdana"/>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04C254E7" w14:textId="77777777" w:rsidTr="002F2BD7">
        <w:trPr>
          <w:cantSplit/>
        </w:trPr>
        <w:tc>
          <w:tcPr>
            <w:tcW w:w="8257" w:type="dxa"/>
          </w:tcPr>
          <w:p w14:paraId="603958B8" w14:textId="77777777" w:rsidR="00032312" w:rsidRPr="00F74B02" w:rsidRDefault="00032312" w:rsidP="002F2BD7">
            <w:pPr>
              <w:autoSpaceDE w:val="0"/>
              <w:autoSpaceDN w:val="0"/>
              <w:adjustRightInd w:val="0"/>
              <w:jc w:val="both"/>
              <w:rPr>
                <w:rFonts w:ascii="Verdana" w:hAnsi="Verdana" w:cs="Arial"/>
                <w:b/>
                <w:bCs/>
                <w:sz w:val="20"/>
                <w:szCs w:val="20"/>
              </w:rPr>
            </w:pPr>
            <w:r>
              <w:rPr>
                <w:rFonts w:ascii="Verdana" w:hAnsi="Verdana" w:cs="Arial"/>
                <w:b/>
                <w:bCs/>
                <w:sz w:val="20"/>
                <w:szCs w:val="20"/>
              </w:rPr>
              <w:t>Description</w:t>
            </w:r>
          </w:p>
        </w:tc>
        <w:tc>
          <w:tcPr>
            <w:tcW w:w="925" w:type="dxa"/>
            <w:vMerge w:val="restart"/>
          </w:tcPr>
          <w:p w14:paraId="130D6AAE"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54999788" w14:textId="77777777" w:rsidTr="002F2BD7">
        <w:trPr>
          <w:cantSplit/>
          <w:trHeight w:val="1465"/>
        </w:trPr>
        <w:tc>
          <w:tcPr>
            <w:tcW w:w="8257" w:type="dxa"/>
            <w:tcBorders>
              <w:bottom w:val="single" w:sz="4" w:space="0" w:color="auto"/>
            </w:tcBorders>
          </w:tcPr>
          <w:p w14:paraId="2E3FE488" w14:textId="77777777" w:rsidR="00032312" w:rsidRPr="00F74B02" w:rsidRDefault="00032312" w:rsidP="002F2BD7">
            <w:pPr>
              <w:autoSpaceDE w:val="0"/>
              <w:autoSpaceDN w:val="0"/>
              <w:adjustRightInd w:val="0"/>
              <w:jc w:val="both"/>
              <w:rPr>
                <w:rFonts w:ascii="Verdana" w:hAnsi="Verdana" w:cs="Arial"/>
                <w:b/>
                <w:bCs/>
                <w:sz w:val="20"/>
                <w:szCs w:val="20"/>
              </w:rPr>
            </w:pPr>
            <w:r w:rsidRPr="00F74B02">
              <w:rPr>
                <w:rFonts w:ascii="Verdana" w:hAnsi="Verdana" w:cs="Arial"/>
                <w:b/>
                <w:bCs/>
                <w:sz w:val="20"/>
                <w:szCs w:val="20"/>
              </w:rPr>
              <w:t>Methodology, Process and Templates</w:t>
            </w:r>
          </w:p>
          <w:p w14:paraId="642EFB3D"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szCs w:val="20"/>
              </w:rPr>
              <w:t>The application must allow for easy access to online PMBOK methodology, linking to interactive process descriptions, templates, guidelines</w:t>
            </w:r>
            <w:r w:rsidRPr="47414074">
              <w:rPr>
                <w:rFonts w:ascii="Verdana" w:hAnsi="Verdana" w:cs="Arial"/>
                <w:sz w:val="20"/>
                <w:szCs w:val="20"/>
              </w:rPr>
              <w:t>,</w:t>
            </w:r>
            <w:r w:rsidRPr="00F74B02">
              <w:rPr>
                <w:rFonts w:ascii="Verdana" w:hAnsi="Verdana" w:cs="Arial"/>
                <w:sz w:val="20"/>
                <w:szCs w:val="20"/>
              </w:rPr>
              <w:t xml:space="preserve"> and procedures in a consistent, yet simple user-friendly format.</w:t>
            </w:r>
          </w:p>
        </w:tc>
        <w:tc>
          <w:tcPr>
            <w:tcW w:w="925" w:type="dxa"/>
            <w:vMerge/>
            <w:tcBorders>
              <w:bottom w:val="single" w:sz="4" w:space="0" w:color="auto"/>
            </w:tcBorders>
          </w:tcPr>
          <w:p w14:paraId="79693816"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61D66217" w14:textId="77777777" w:rsidTr="002F2BD7">
        <w:trPr>
          <w:cantSplit/>
          <w:trHeight w:val="261"/>
        </w:trPr>
        <w:tc>
          <w:tcPr>
            <w:tcW w:w="8257" w:type="dxa"/>
            <w:tcBorders>
              <w:bottom w:val="single" w:sz="4" w:space="0" w:color="auto"/>
            </w:tcBorders>
          </w:tcPr>
          <w:p w14:paraId="235719D8" w14:textId="77777777" w:rsidR="00032312" w:rsidRPr="00F74B02" w:rsidRDefault="00032312" w:rsidP="002F2BD7">
            <w:pPr>
              <w:autoSpaceDE w:val="0"/>
              <w:autoSpaceDN w:val="0"/>
              <w:adjustRightInd w:val="0"/>
              <w:contextualSpacing/>
              <w:jc w:val="both"/>
              <w:rPr>
                <w:rFonts w:ascii="Verdana" w:hAnsi="Verdana" w:cs="Arial"/>
                <w:b/>
                <w:bCs/>
                <w:sz w:val="20"/>
                <w:szCs w:val="20"/>
              </w:rPr>
            </w:pPr>
            <w:r w:rsidRPr="00AF78E0">
              <w:rPr>
                <w:rFonts w:ascii="Verdana" w:hAnsi="Verdana" w:cs="Arial"/>
                <w:sz w:val="20"/>
              </w:rPr>
              <w:t>Bidder to</w:t>
            </w:r>
            <w:r>
              <w:rPr>
                <w:rFonts w:ascii="Verdana" w:hAnsi="Verdana" w:cs="Arial"/>
                <w:sz w:val="20"/>
              </w:rPr>
              <w:t xml:space="preserve"> </w:t>
            </w:r>
            <w:r w:rsidRPr="00AF78E0">
              <w:rPr>
                <w:rFonts w:ascii="Verdana" w:hAnsi="Verdana" w:cs="Arial"/>
                <w:sz w:val="20"/>
              </w:rPr>
              <w:t>substantiate how all these requirements will be achieved</w:t>
            </w:r>
          </w:p>
        </w:tc>
        <w:tc>
          <w:tcPr>
            <w:tcW w:w="925" w:type="dxa"/>
            <w:tcBorders>
              <w:bottom w:val="single" w:sz="4" w:space="0" w:color="auto"/>
            </w:tcBorders>
          </w:tcPr>
          <w:p w14:paraId="5F873A5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3A505CEA" w14:textId="77777777" w:rsidTr="002F2BD7">
        <w:trPr>
          <w:cantSplit/>
          <w:trHeight w:val="315"/>
        </w:trPr>
        <w:tc>
          <w:tcPr>
            <w:tcW w:w="8257" w:type="dxa"/>
          </w:tcPr>
          <w:p w14:paraId="787DEC8F" w14:textId="77777777" w:rsidR="00032312" w:rsidRPr="00F74B02" w:rsidRDefault="00032312" w:rsidP="002F2BD7">
            <w:pPr>
              <w:autoSpaceDE w:val="0"/>
              <w:autoSpaceDN w:val="0"/>
              <w:adjustRightInd w:val="0"/>
              <w:contextualSpacing/>
              <w:jc w:val="both"/>
              <w:rPr>
                <w:rFonts w:ascii="Verdana" w:hAnsi="Verdana" w:cs="Arial"/>
                <w:b/>
                <w:bCs/>
                <w:sz w:val="20"/>
                <w:szCs w:val="20"/>
              </w:rPr>
            </w:pPr>
            <w:r w:rsidRPr="00AF78E0">
              <w:rPr>
                <w:rFonts w:ascii="Verdana" w:hAnsi="Verdana" w:cs="Arial"/>
                <w:sz w:val="20"/>
              </w:rPr>
              <w:t>Bidder did not substantiate how</w:t>
            </w:r>
            <w:r>
              <w:rPr>
                <w:rFonts w:ascii="Verdana" w:hAnsi="Verdana" w:cs="Arial"/>
                <w:sz w:val="20"/>
              </w:rPr>
              <w:t xml:space="preserve"> all</w:t>
            </w:r>
            <w:r w:rsidRPr="00AF78E0">
              <w:rPr>
                <w:rFonts w:ascii="Verdana" w:hAnsi="Verdana" w:cs="Arial"/>
                <w:sz w:val="20"/>
              </w:rPr>
              <w:t xml:space="preserve"> these requirements will be achieved</w:t>
            </w:r>
          </w:p>
        </w:tc>
        <w:tc>
          <w:tcPr>
            <w:tcW w:w="925" w:type="dxa"/>
          </w:tcPr>
          <w:p w14:paraId="11E932D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1433508C" w14:textId="77777777" w:rsidTr="002F2BD7">
        <w:trPr>
          <w:cantSplit/>
          <w:trHeight w:val="315"/>
        </w:trPr>
        <w:tc>
          <w:tcPr>
            <w:tcW w:w="9182" w:type="dxa"/>
            <w:gridSpan w:val="2"/>
            <w:tcBorders>
              <w:bottom w:val="single" w:sz="4" w:space="0" w:color="auto"/>
            </w:tcBorders>
          </w:tcPr>
          <w:p w14:paraId="38094BAF"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57A947C6"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0FA5C7A1" w14:textId="77777777" w:rsidR="00032312" w:rsidRDefault="00032312" w:rsidP="00032312">
      <w:pPr>
        <w:tabs>
          <w:tab w:val="left" w:pos="480"/>
        </w:tabs>
        <w:spacing w:line="360" w:lineRule="auto"/>
        <w:jc w:val="both"/>
        <w:rPr>
          <w:rFonts w:ascii="Verdana" w:hAnsi="Verdana"/>
          <w:b/>
          <w:bCs/>
          <w:sz w:val="20"/>
          <w:szCs w:val="20"/>
        </w:rPr>
      </w:pPr>
    </w:p>
    <w:p w14:paraId="65E82AE0" w14:textId="77777777" w:rsidR="00032312" w:rsidRPr="002D086F" w:rsidRDefault="00032312" w:rsidP="005C6D1A">
      <w:pPr>
        <w:pStyle w:val="ListParagraph"/>
        <w:numPr>
          <w:ilvl w:val="1"/>
          <w:numId w:val="55"/>
        </w:numPr>
        <w:spacing w:line="360" w:lineRule="auto"/>
        <w:contextualSpacing w:val="0"/>
        <w:rPr>
          <w:rFonts w:ascii="Verdana" w:hAnsi="Verdana"/>
          <w:b/>
        </w:rPr>
      </w:pPr>
      <w:r w:rsidRPr="002D086F">
        <w:rPr>
          <w:rFonts w:ascii="Verdana" w:hAnsi="Verdana"/>
          <w:b/>
        </w:rPr>
        <w:t>SPECIFIC TECHNICAL REQUIREMENTS</w:t>
      </w:r>
    </w:p>
    <w:p w14:paraId="16C1C6D8" w14:textId="77777777" w:rsidR="00032312" w:rsidRPr="00F74B02" w:rsidRDefault="00032312" w:rsidP="00032312">
      <w:pPr>
        <w:autoSpaceDE w:val="0"/>
        <w:autoSpaceDN w:val="0"/>
        <w:adjustRightInd w:val="0"/>
        <w:rPr>
          <w:rFonts w:ascii="Verdana" w:hAnsi="Verdana" w:cs="Arial"/>
          <w:sz w:val="20"/>
          <w:szCs w:val="20"/>
        </w:rPr>
      </w:pPr>
      <w:r w:rsidRPr="00F74B02">
        <w:rPr>
          <w:rFonts w:ascii="Verdana" w:hAnsi="Verdana" w:cs="Arial"/>
          <w:sz w:val="20"/>
          <w:szCs w:val="20"/>
        </w:rPr>
        <w:t>The proposed software application must answer the following technical requirements:</w:t>
      </w:r>
    </w:p>
    <w:p w14:paraId="22F5FC6D" w14:textId="77777777" w:rsidR="00032312" w:rsidRPr="002869CD"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925"/>
      </w:tblGrid>
      <w:tr w:rsidR="00032312" w:rsidRPr="00C464D4" w14:paraId="666391CB" w14:textId="77777777" w:rsidTr="002F2BD7">
        <w:trPr>
          <w:cantSplit/>
          <w:trHeight w:val="369"/>
        </w:trPr>
        <w:tc>
          <w:tcPr>
            <w:tcW w:w="8257" w:type="dxa"/>
          </w:tcPr>
          <w:p w14:paraId="51E19EAA" w14:textId="77777777" w:rsidR="00032312" w:rsidRPr="009178D6" w:rsidRDefault="00032312" w:rsidP="002F2BD7">
            <w:pPr>
              <w:autoSpaceDE w:val="0"/>
              <w:autoSpaceDN w:val="0"/>
              <w:adjustRightInd w:val="0"/>
              <w:rPr>
                <w:rFonts w:ascii="Verdana" w:hAnsi="Verdana" w:cs="Arial"/>
                <w:b/>
                <w:bCs/>
                <w:sz w:val="20"/>
              </w:rPr>
            </w:pPr>
            <w:r>
              <w:rPr>
                <w:rFonts w:ascii="Verdana" w:hAnsi="Verdana" w:cs="Arial"/>
                <w:b/>
                <w:bCs/>
                <w:sz w:val="20"/>
              </w:rPr>
              <w:t>Description</w:t>
            </w:r>
          </w:p>
        </w:tc>
        <w:tc>
          <w:tcPr>
            <w:tcW w:w="925" w:type="dxa"/>
            <w:vMerge w:val="restart"/>
          </w:tcPr>
          <w:p w14:paraId="5790BB05"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Pr>
                <w:rFonts w:ascii="Verdana" w:hAnsi="Verdana" w:cs="Arial"/>
                <w:b/>
                <w:bCs/>
                <w:sz w:val="20"/>
                <w:szCs w:val="20"/>
              </w:rPr>
              <w:t>Points</w:t>
            </w:r>
          </w:p>
        </w:tc>
      </w:tr>
      <w:tr w:rsidR="00032312" w:rsidRPr="00C464D4" w14:paraId="17F72210" w14:textId="77777777" w:rsidTr="002F2BD7">
        <w:trPr>
          <w:cantSplit/>
          <w:trHeight w:val="2185"/>
        </w:trPr>
        <w:tc>
          <w:tcPr>
            <w:tcW w:w="8257" w:type="dxa"/>
          </w:tcPr>
          <w:p w14:paraId="14DD16EE"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b/>
                <w:bCs/>
                <w:sz w:val="20"/>
                <w:u w:val="single"/>
              </w:rPr>
            </w:pPr>
            <w:r w:rsidRPr="00F74B02">
              <w:rPr>
                <w:rFonts w:ascii="Verdana" w:hAnsi="Verdana" w:cs="Arial"/>
                <w:b/>
                <w:bCs/>
                <w:sz w:val="20"/>
              </w:rPr>
              <w:lastRenderedPageBreak/>
              <w:t xml:space="preserve"> </w:t>
            </w:r>
            <w:r w:rsidRPr="00F74B02">
              <w:rPr>
                <w:rFonts w:ascii="Verdana" w:hAnsi="Verdana" w:cs="Arial"/>
                <w:b/>
                <w:bCs/>
                <w:sz w:val="20"/>
                <w:u w:val="single"/>
              </w:rPr>
              <w:t>Web-Front End</w:t>
            </w:r>
          </w:p>
          <w:p w14:paraId="00C55772"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Does the system provide a web-based user-interface?</w:t>
            </w:r>
          </w:p>
          <w:p w14:paraId="2DB85F9F" w14:textId="77777777" w:rsidR="00032312" w:rsidRPr="00F74B02" w:rsidRDefault="00032312" w:rsidP="002F2BD7">
            <w:pPr>
              <w:autoSpaceDE w:val="0"/>
              <w:autoSpaceDN w:val="0"/>
              <w:adjustRightInd w:val="0"/>
              <w:rPr>
                <w:rFonts w:ascii="Verdana" w:hAnsi="Verdana" w:cs="Arial"/>
                <w:sz w:val="20"/>
                <w:szCs w:val="20"/>
              </w:rPr>
            </w:pPr>
            <w:r>
              <w:rPr>
                <w:rFonts w:ascii="Verdana" w:hAnsi="Verdana" w:cs="Arial"/>
                <w:sz w:val="20"/>
                <w:szCs w:val="20"/>
              </w:rPr>
              <w:t>Are all the functionalities</w:t>
            </w:r>
            <w:r w:rsidRPr="00F74B02">
              <w:rPr>
                <w:rFonts w:ascii="Verdana" w:hAnsi="Verdana" w:cs="Arial"/>
                <w:sz w:val="20"/>
                <w:szCs w:val="20"/>
              </w:rPr>
              <w:t xml:space="preserve"> of the system available through web front-end (i.e. no separate fat client interface required for power users)?</w:t>
            </w:r>
          </w:p>
          <w:p w14:paraId="15391AE0"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 xml:space="preserve">Is the web front-end </w:t>
            </w:r>
            <w:r>
              <w:rPr>
                <w:rFonts w:ascii="Verdana" w:hAnsi="Verdana" w:cs="Arial"/>
                <w:sz w:val="20"/>
                <w:szCs w:val="20"/>
              </w:rPr>
              <w:t xml:space="preserve">well-crafted in </w:t>
            </w:r>
            <w:r w:rsidRPr="00F74B02">
              <w:rPr>
                <w:rFonts w:ascii="Verdana" w:hAnsi="Verdana" w:cs="Arial"/>
                <w:sz w:val="20"/>
                <w:szCs w:val="20"/>
              </w:rPr>
              <w:t>pure HTML</w:t>
            </w:r>
            <w:r>
              <w:rPr>
                <w:rFonts w:ascii="Verdana" w:hAnsi="Verdana" w:cs="Arial"/>
                <w:sz w:val="20"/>
                <w:szCs w:val="20"/>
              </w:rPr>
              <w:t xml:space="preserve">, CSS, and JavaScript, etc. </w:t>
            </w:r>
            <w:r w:rsidRPr="00F74B02">
              <w:rPr>
                <w:rFonts w:ascii="Verdana" w:hAnsi="Verdana" w:cs="Arial"/>
                <w:sz w:val="20"/>
                <w:szCs w:val="20"/>
              </w:rPr>
              <w:t xml:space="preserve"> </w:t>
            </w:r>
            <w:r>
              <w:rPr>
                <w:rFonts w:ascii="Verdana" w:hAnsi="Verdana" w:cs="Arial"/>
                <w:sz w:val="20"/>
                <w:szCs w:val="20"/>
              </w:rPr>
              <w:t xml:space="preserve">This means it does not rely on extra components such as </w:t>
            </w:r>
            <w:r w:rsidRPr="00F74B02">
              <w:rPr>
                <w:rFonts w:ascii="Verdana" w:hAnsi="Verdana" w:cs="Arial"/>
                <w:sz w:val="20"/>
                <w:szCs w:val="20"/>
              </w:rPr>
              <w:t>ActiveX or Java</w:t>
            </w:r>
            <w:r>
              <w:rPr>
                <w:rFonts w:ascii="Verdana" w:hAnsi="Verdana" w:cs="Arial"/>
                <w:sz w:val="20"/>
                <w:szCs w:val="20"/>
              </w:rPr>
              <w:t xml:space="preserve"> that need to be installed on a PC.</w:t>
            </w:r>
          </w:p>
          <w:p w14:paraId="4AC8C69F" w14:textId="77777777" w:rsidR="00032312" w:rsidRPr="00FE70F9"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r w:rsidRPr="00F74B02">
              <w:rPr>
                <w:rFonts w:ascii="Verdana" w:hAnsi="Verdana" w:cs="Arial"/>
                <w:sz w:val="20"/>
                <w:szCs w:val="20"/>
              </w:rPr>
              <w:t>Is Microsoft Edge and Google Chrome supported?</w:t>
            </w:r>
          </w:p>
        </w:tc>
        <w:tc>
          <w:tcPr>
            <w:tcW w:w="925" w:type="dxa"/>
            <w:vMerge/>
          </w:tcPr>
          <w:p w14:paraId="1378AFA6" w14:textId="77777777" w:rsidR="00032312" w:rsidRPr="00FE70F9"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sz w:val="20"/>
                <w:szCs w:val="20"/>
              </w:rPr>
            </w:pPr>
          </w:p>
        </w:tc>
      </w:tr>
      <w:tr w:rsidR="00032312" w:rsidRPr="00C464D4" w14:paraId="6B5D80E1" w14:textId="77777777" w:rsidTr="002F2BD7">
        <w:trPr>
          <w:cantSplit/>
        </w:trPr>
        <w:tc>
          <w:tcPr>
            <w:tcW w:w="8257" w:type="dxa"/>
          </w:tcPr>
          <w:p w14:paraId="7EE28079" w14:textId="77777777" w:rsidR="00032312" w:rsidRPr="00FE70F9"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sz w:val="20"/>
                <w:szCs w:val="20"/>
              </w:rPr>
            </w:pPr>
            <w:r w:rsidRPr="00AF78E0">
              <w:rPr>
                <w:rFonts w:ascii="Verdana" w:hAnsi="Verdana" w:cs="Arial"/>
                <w:sz w:val="20"/>
              </w:rPr>
              <w:t>Bidder to substantiate how all these requirements will be achieved</w:t>
            </w:r>
          </w:p>
        </w:tc>
        <w:tc>
          <w:tcPr>
            <w:tcW w:w="925" w:type="dxa"/>
          </w:tcPr>
          <w:p w14:paraId="526798CB" w14:textId="77777777" w:rsidR="00032312" w:rsidRPr="00FE70F9"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sz w:val="20"/>
                <w:szCs w:val="20"/>
              </w:rPr>
            </w:pPr>
            <w:r>
              <w:rPr>
                <w:rFonts w:ascii="Verdana" w:hAnsi="Verdana" w:cs="Arial"/>
                <w:b/>
                <w:bCs/>
                <w:sz w:val="20"/>
                <w:szCs w:val="20"/>
              </w:rPr>
              <w:t xml:space="preserve"> 1</w:t>
            </w:r>
          </w:p>
        </w:tc>
      </w:tr>
      <w:tr w:rsidR="00032312" w:rsidRPr="00C464D4" w14:paraId="14E36845" w14:textId="77777777" w:rsidTr="002F2BD7">
        <w:trPr>
          <w:cantSplit/>
        </w:trPr>
        <w:tc>
          <w:tcPr>
            <w:tcW w:w="8257" w:type="dxa"/>
          </w:tcPr>
          <w:p w14:paraId="7D262F78" w14:textId="77777777" w:rsidR="00032312" w:rsidRPr="00FE70F9"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sz w:val="20"/>
                <w:szCs w:val="20"/>
              </w:rPr>
            </w:pPr>
            <w:r w:rsidRPr="00AF78E0">
              <w:rPr>
                <w:rFonts w:ascii="Verdana" w:hAnsi="Verdana" w:cs="Arial"/>
                <w:sz w:val="20"/>
              </w:rPr>
              <w:t xml:space="preserve">Bidder did not substantiate </w:t>
            </w:r>
            <w:r>
              <w:rPr>
                <w:rFonts w:ascii="Verdana" w:hAnsi="Verdana" w:cs="Arial"/>
                <w:sz w:val="20"/>
              </w:rPr>
              <w:t xml:space="preserve">all </w:t>
            </w:r>
            <w:r w:rsidRPr="00AF78E0">
              <w:rPr>
                <w:rFonts w:ascii="Verdana" w:hAnsi="Verdana" w:cs="Arial"/>
                <w:sz w:val="20"/>
              </w:rPr>
              <w:t>how these requirements will be achieved</w:t>
            </w:r>
          </w:p>
        </w:tc>
        <w:tc>
          <w:tcPr>
            <w:tcW w:w="925" w:type="dxa"/>
          </w:tcPr>
          <w:p w14:paraId="3CF818FD" w14:textId="77777777" w:rsidR="00032312" w:rsidRPr="00FE70F9"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sz w:val="20"/>
                <w:szCs w:val="20"/>
              </w:rPr>
            </w:pPr>
            <w:r>
              <w:rPr>
                <w:rFonts w:ascii="Verdana" w:hAnsi="Verdana" w:cs="Arial"/>
                <w:b/>
                <w:bCs/>
                <w:sz w:val="20"/>
                <w:szCs w:val="20"/>
              </w:rPr>
              <w:t xml:space="preserve"> 0</w:t>
            </w:r>
          </w:p>
        </w:tc>
      </w:tr>
      <w:tr w:rsidR="00032312" w:rsidRPr="00C464D4" w14:paraId="1D0B31B5" w14:textId="77777777" w:rsidTr="002F2BD7">
        <w:trPr>
          <w:cantSplit/>
        </w:trPr>
        <w:tc>
          <w:tcPr>
            <w:tcW w:w="9182" w:type="dxa"/>
            <w:gridSpan w:val="2"/>
          </w:tcPr>
          <w:p w14:paraId="7323E80B"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4389EB0D"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517EBA61"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7"/>
        <w:gridCol w:w="1015"/>
      </w:tblGrid>
      <w:tr w:rsidR="00032312" w:rsidRPr="00C464D4" w14:paraId="2E7ECB85" w14:textId="77777777" w:rsidTr="002F2BD7">
        <w:trPr>
          <w:cantSplit/>
        </w:trPr>
        <w:tc>
          <w:tcPr>
            <w:tcW w:w="8167" w:type="dxa"/>
          </w:tcPr>
          <w:p w14:paraId="05C0FBF9"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rPr>
              <w:t>Description</w:t>
            </w:r>
          </w:p>
        </w:tc>
        <w:tc>
          <w:tcPr>
            <w:tcW w:w="1015" w:type="dxa"/>
            <w:vMerge w:val="restart"/>
          </w:tcPr>
          <w:p w14:paraId="578F460A"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3C845B68" w14:textId="77777777" w:rsidTr="002F2BD7">
        <w:trPr>
          <w:cantSplit/>
          <w:trHeight w:val="1951"/>
        </w:trPr>
        <w:tc>
          <w:tcPr>
            <w:tcW w:w="8167" w:type="dxa"/>
            <w:tcBorders>
              <w:bottom w:val="single" w:sz="4" w:space="0" w:color="auto"/>
            </w:tcBorders>
          </w:tcPr>
          <w:p w14:paraId="515277A5"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b/>
                <w:bCs/>
                <w:sz w:val="20"/>
                <w:u w:val="single"/>
              </w:rPr>
            </w:pPr>
            <w:r w:rsidRPr="00F74B02">
              <w:rPr>
                <w:rFonts w:ascii="Verdana" w:hAnsi="Verdana" w:cs="Arial"/>
                <w:b/>
                <w:bCs/>
                <w:sz w:val="20"/>
              </w:rPr>
              <w:t xml:space="preserve"> </w:t>
            </w:r>
            <w:r w:rsidRPr="00F74B02">
              <w:rPr>
                <w:rFonts w:ascii="Verdana" w:hAnsi="Verdana" w:cs="Arial"/>
                <w:b/>
                <w:bCs/>
                <w:sz w:val="20"/>
                <w:u w:val="single"/>
              </w:rPr>
              <w:t>Scalability</w:t>
            </w:r>
          </w:p>
          <w:p w14:paraId="63C4D5F9"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Can the system scale to several thousand users, using commodity hardware?</w:t>
            </w:r>
          </w:p>
          <w:p w14:paraId="115193EA"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Can the database server layer be run on a separate server/s from the application layer?</w:t>
            </w:r>
          </w:p>
          <w:p w14:paraId="01A4456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szCs w:val="20"/>
              </w:rPr>
              <w:t>Does the system make use of caching to reduce the load on the database server?</w:t>
            </w:r>
          </w:p>
        </w:tc>
        <w:tc>
          <w:tcPr>
            <w:tcW w:w="1015" w:type="dxa"/>
            <w:vMerge/>
            <w:tcBorders>
              <w:bottom w:val="single" w:sz="4" w:space="0" w:color="auto"/>
            </w:tcBorders>
          </w:tcPr>
          <w:p w14:paraId="160798F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75FCC2B5" w14:textId="77777777" w:rsidTr="002F2BD7">
        <w:trPr>
          <w:cantSplit/>
          <w:trHeight w:val="297"/>
        </w:trPr>
        <w:tc>
          <w:tcPr>
            <w:tcW w:w="8167" w:type="dxa"/>
            <w:tcBorders>
              <w:bottom w:val="single" w:sz="4" w:space="0" w:color="auto"/>
            </w:tcBorders>
          </w:tcPr>
          <w:p w14:paraId="3CB366AE" w14:textId="77777777" w:rsidR="00032312" w:rsidRPr="009178D6" w:rsidRDefault="00032312" w:rsidP="002F2BD7">
            <w:pPr>
              <w:autoSpaceDE w:val="0"/>
              <w:autoSpaceDN w:val="0"/>
              <w:adjustRightInd w:val="0"/>
              <w:contextualSpacing/>
              <w:rPr>
                <w:rFonts w:ascii="Verdana" w:hAnsi="Verdana" w:cs="Arial"/>
                <w:b/>
                <w:bCs/>
                <w:sz w:val="20"/>
              </w:rPr>
            </w:pPr>
            <w:r w:rsidRPr="00AF78E0">
              <w:rPr>
                <w:rFonts w:ascii="Verdana" w:hAnsi="Verdana" w:cs="Arial"/>
                <w:sz w:val="20"/>
              </w:rPr>
              <w:t>Bidder to substantiate how all these requirements will be achieved</w:t>
            </w:r>
          </w:p>
        </w:tc>
        <w:tc>
          <w:tcPr>
            <w:tcW w:w="1015" w:type="dxa"/>
            <w:tcBorders>
              <w:bottom w:val="single" w:sz="4" w:space="0" w:color="auto"/>
            </w:tcBorders>
          </w:tcPr>
          <w:p w14:paraId="497704B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1</w:t>
            </w:r>
          </w:p>
        </w:tc>
      </w:tr>
      <w:tr w:rsidR="00032312" w:rsidRPr="00C464D4" w14:paraId="70ABC5BA" w14:textId="77777777" w:rsidTr="002F2BD7">
        <w:trPr>
          <w:cantSplit/>
          <w:trHeight w:val="270"/>
        </w:trPr>
        <w:tc>
          <w:tcPr>
            <w:tcW w:w="8167" w:type="dxa"/>
          </w:tcPr>
          <w:p w14:paraId="7CC69EF9" w14:textId="77777777" w:rsidR="00032312" w:rsidRPr="009178D6" w:rsidRDefault="00032312" w:rsidP="002F2BD7">
            <w:pPr>
              <w:autoSpaceDE w:val="0"/>
              <w:autoSpaceDN w:val="0"/>
              <w:adjustRightInd w:val="0"/>
              <w:contextualSpacing/>
              <w:rPr>
                <w:rFonts w:ascii="Verdana" w:hAnsi="Verdana" w:cs="Arial"/>
                <w:b/>
                <w:bCs/>
                <w:sz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1015" w:type="dxa"/>
          </w:tcPr>
          <w:p w14:paraId="6ACDB52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color w:val="000000"/>
                <w:sz w:val="20"/>
                <w:szCs w:val="20"/>
              </w:rPr>
            </w:pPr>
            <w:r>
              <w:rPr>
                <w:rFonts w:ascii="Verdana" w:hAnsi="Verdana" w:cs="Arial"/>
                <w:b/>
                <w:bCs/>
                <w:sz w:val="20"/>
                <w:szCs w:val="20"/>
              </w:rPr>
              <w:t xml:space="preserve"> 0</w:t>
            </w:r>
          </w:p>
        </w:tc>
      </w:tr>
      <w:tr w:rsidR="00032312" w:rsidRPr="00C464D4" w14:paraId="05693442" w14:textId="77777777" w:rsidTr="002F2BD7">
        <w:trPr>
          <w:cantSplit/>
          <w:trHeight w:val="270"/>
        </w:trPr>
        <w:tc>
          <w:tcPr>
            <w:tcW w:w="9182" w:type="dxa"/>
            <w:gridSpan w:val="2"/>
            <w:tcBorders>
              <w:bottom w:val="single" w:sz="4" w:space="0" w:color="auto"/>
            </w:tcBorders>
          </w:tcPr>
          <w:p w14:paraId="08CD56B4"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4883DAAF"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300682CC" w14:textId="77777777" w:rsidR="00032312" w:rsidRDefault="00032312" w:rsidP="00032312">
      <w:pPr>
        <w:tabs>
          <w:tab w:val="left" w:pos="480"/>
        </w:tabs>
        <w:spacing w:line="360" w:lineRule="auto"/>
        <w:jc w:val="both"/>
        <w:rPr>
          <w:rFonts w:ascii="Verdana" w:hAnsi="Verdana"/>
          <w:b/>
          <w:bCs/>
          <w:sz w:val="20"/>
          <w:szCs w:val="20"/>
        </w:rPr>
      </w:pPr>
    </w:p>
    <w:p w14:paraId="04D49624" w14:textId="77777777" w:rsidR="00032312" w:rsidRDefault="00032312" w:rsidP="00032312">
      <w:pPr>
        <w:tabs>
          <w:tab w:val="left" w:pos="480"/>
        </w:tabs>
        <w:spacing w:line="360" w:lineRule="auto"/>
        <w:jc w:val="both"/>
        <w:rPr>
          <w:rFonts w:ascii="Verdana" w:hAnsi="Verdana"/>
          <w:b/>
          <w:bCs/>
          <w:sz w:val="20"/>
          <w:szCs w:val="20"/>
        </w:rPr>
      </w:pPr>
    </w:p>
    <w:p w14:paraId="6A90A83C" w14:textId="77777777" w:rsidR="00032312" w:rsidRDefault="00032312" w:rsidP="00032312">
      <w:pPr>
        <w:tabs>
          <w:tab w:val="left" w:pos="480"/>
        </w:tabs>
        <w:spacing w:line="360" w:lineRule="auto"/>
        <w:jc w:val="both"/>
        <w:rPr>
          <w:rFonts w:ascii="Verdana" w:hAnsi="Verdana"/>
          <w:b/>
          <w:bCs/>
          <w:sz w:val="20"/>
          <w:szCs w:val="20"/>
        </w:rPr>
      </w:pPr>
    </w:p>
    <w:p w14:paraId="4A92F8BD"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gridCol w:w="1015"/>
      </w:tblGrid>
      <w:tr w:rsidR="00032312" w:rsidRPr="00C464D4" w14:paraId="51F8E5B6" w14:textId="77777777" w:rsidTr="002F2BD7">
        <w:trPr>
          <w:cantSplit/>
          <w:trHeight w:val="468"/>
        </w:trPr>
        <w:tc>
          <w:tcPr>
            <w:tcW w:w="8280" w:type="dxa"/>
          </w:tcPr>
          <w:p w14:paraId="035D3691" w14:textId="77777777" w:rsidR="00032312" w:rsidRPr="007760A2" w:rsidRDefault="00032312" w:rsidP="002F2BD7">
            <w:pPr>
              <w:autoSpaceDE w:val="0"/>
              <w:autoSpaceDN w:val="0"/>
              <w:adjustRightInd w:val="0"/>
              <w:rPr>
                <w:rFonts w:ascii="Verdana" w:hAnsi="Verdana" w:cs="Arial"/>
                <w:b/>
                <w:bCs/>
                <w:sz w:val="20"/>
                <w:u w:val="single"/>
              </w:rPr>
            </w:pPr>
            <w:r>
              <w:rPr>
                <w:rFonts w:ascii="Verdana" w:hAnsi="Verdana" w:cs="Arial"/>
                <w:b/>
                <w:bCs/>
                <w:sz w:val="20"/>
              </w:rPr>
              <w:t>Description</w:t>
            </w:r>
          </w:p>
        </w:tc>
        <w:tc>
          <w:tcPr>
            <w:tcW w:w="1015" w:type="dxa"/>
            <w:vMerge w:val="restart"/>
          </w:tcPr>
          <w:p w14:paraId="2A030C3A"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5A82C279" w14:textId="77777777" w:rsidTr="002F2BD7">
        <w:trPr>
          <w:cantSplit/>
          <w:trHeight w:val="1548"/>
        </w:trPr>
        <w:tc>
          <w:tcPr>
            <w:tcW w:w="8280" w:type="dxa"/>
          </w:tcPr>
          <w:p w14:paraId="54914C62"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b/>
                <w:bCs/>
                <w:sz w:val="20"/>
                <w:u w:val="single"/>
              </w:rPr>
            </w:pPr>
            <w:r w:rsidRPr="00F74B02">
              <w:rPr>
                <w:rFonts w:ascii="Verdana" w:hAnsi="Verdana" w:cs="Arial"/>
                <w:b/>
                <w:bCs/>
                <w:sz w:val="20"/>
                <w:u w:val="single"/>
              </w:rPr>
              <w:t>Application Program Interface (API)</w:t>
            </w:r>
          </w:p>
          <w:p w14:paraId="652C4090"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Is an API provided as part of the solution to provide system to system integration?</w:t>
            </w:r>
          </w:p>
          <w:p w14:paraId="6DB5C2E7"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Is all the functionality of the system available through the API web methods?</w:t>
            </w:r>
          </w:p>
          <w:p w14:paraId="71031C04" w14:textId="77777777" w:rsidR="00032312" w:rsidRPr="00E221ED"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Can the API be used to extract data for reporting, or data warehousing purposes?</w:t>
            </w:r>
          </w:p>
        </w:tc>
        <w:tc>
          <w:tcPr>
            <w:tcW w:w="1015" w:type="dxa"/>
            <w:vMerge/>
          </w:tcPr>
          <w:p w14:paraId="1F56A84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45B4CC69" w14:textId="77777777" w:rsidTr="002F2BD7">
        <w:trPr>
          <w:cantSplit/>
        </w:trPr>
        <w:tc>
          <w:tcPr>
            <w:tcW w:w="8280" w:type="dxa"/>
          </w:tcPr>
          <w:p w14:paraId="656B808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1015" w:type="dxa"/>
          </w:tcPr>
          <w:p w14:paraId="682DF249"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7A21327B" w14:textId="77777777" w:rsidTr="002F2BD7">
        <w:trPr>
          <w:cantSplit/>
        </w:trPr>
        <w:tc>
          <w:tcPr>
            <w:tcW w:w="8280" w:type="dxa"/>
          </w:tcPr>
          <w:p w14:paraId="4412B595"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1015" w:type="dxa"/>
          </w:tcPr>
          <w:p w14:paraId="1CCCDC03"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25D456D0" w14:textId="77777777" w:rsidTr="002F2BD7">
        <w:trPr>
          <w:cantSplit/>
        </w:trPr>
        <w:tc>
          <w:tcPr>
            <w:tcW w:w="9295" w:type="dxa"/>
            <w:gridSpan w:val="2"/>
          </w:tcPr>
          <w:p w14:paraId="669A9F4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54DC6325"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5E133144" w14:textId="77777777" w:rsidR="00032312" w:rsidRDefault="00032312" w:rsidP="00032312">
      <w:pPr>
        <w:tabs>
          <w:tab w:val="left" w:pos="480"/>
        </w:tabs>
        <w:spacing w:line="360" w:lineRule="auto"/>
        <w:jc w:val="both"/>
        <w:rPr>
          <w:rFonts w:ascii="Verdana" w:hAnsi="Verdana"/>
          <w:b/>
          <w:bCs/>
          <w:sz w:val="20"/>
          <w:szCs w:val="20"/>
        </w:rPr>
      </w:pPr>
    </w:p>
    <w:tbl>
      <w:tblPr>
        <w:tblStyle w:val="TableGrid"/>
        <w:tblW w:w="0" w:type="auto"/>
        <w:tblLook w:val="04A0" w:firstRow="1" w:lastRow="0" w:firstColumn="1" w:lastColumn="0" w:noHBand="0" w:noVBand="1"/>
      </w:tblPr>
      <w:tblGrid>
        <w:gridCol w:w="8275"/>
        <w:gridCol w:w="1015"/>
      </w:tblGrid>
      <w:tr w:rsidR="00032312" w14:paraId="7CF7338A" w14:textId="77777777" w:rsidTr="002F2BD7">
        <w:tc>
          <w:tcPr>
            <w:tcW w:w="8275" w:type="dxa"/>
          </w:tcPr>
          <w:p w14:paraId="2155F764" w14:textId="77777777" w:rsidR="00032312" w:rsidRDefault="00032312" w:rsidP="002F2BD7">
            <w:pPr>
              <w:tabs>
                <w:tab w:val="left" w:pos="480"/>
              </w:tabs>
              <w:spacing w:line="360" w:lineRule="auto"/>
              <w:jc w:val="both"/>
              <w:rPr>
                <w:rFonts w:ascii="Verdana" w:hAnsi="Verdana"/>
                <w:b/>
                <w:bCs/>
                <w:sz w:val="20"/>
                <w:szCs w:val="20"/>
              </w:rPr>
            </w:pPr>
            <w:r>
              <w:rPr>
                <w:rFonts w:ascii="Verdana" w:hAnsi="Verdana" w:cs="Arial"/>
                <w:b/>
                <w:bCs/>
                <w:sz w:val="20"/>
              </w:rPr>
              <w:lastRenderedPageBreak/>
              <w:t>Description</w:t>
            </w:r>
          </w:p>
        </w:tc>
        <w:tc>
          <w:tcPr>
            <w:tcW w:w="1015" w:type="dxa"/>
          </w:tcPr>
          <w:p w14:paraId="7A006A34" w14:textId="77777777" w:rsidR="00032312" w:rsidRDefault="00032312" w:rsidP="002F2BD7">
            <w:pPr>
              <w:tabs>
                <w:tab w:val="left" w:pos="480"/>
              </w:tabs>
              <w:spacing w:line="360" w:lineRule="auto"/>
              <w:jc w:val="both"/>
              <w:rPr>
                <w:rFonts w:ascii="Verdana" w:hAnsi="Verdana"/>
                <w:b/>
                <w:bCs/>
                <w:sz w:val="20"/>
                <w:szCs w:val="20"/>
              </w:rPr>
            </w:pPr>
            <w:r>
              <w:rPr>
                <w:rFonts w:ascii="Verdana" w:hAnsi="Verdana" w:cs="Arial"/>
                <w:b/>
                <w:bCs/>
                <w:sz w:val="20"/>
                <w:szCs w:val="20"/>
              </w:rPr>
              <w:t>Points</w:t>
            </w:r>
          </w:p>
        </w:tc>
      </w:tr>
      <w:tr w:rsidR="00032312" w14:paraId="679DE4E0" w14:textId="77777777" w:rsidTr="002F2BD7">
        <w:tc>
          <w:tcPr>
            <w:tcW w:w="8275" w:type="dxa"/>
          </w:tcPr>
          <w:p w14:paraId="32812FA4"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b/>
                <w:bCs/>
                <w:sz w:val="20"/>
                <w:u w:val="single"/>
              </w:rPr>
            </w:pPr>
            <w:r w:rsidRPr="00F74B02">
              <w:rPr>
                <w:rFonts w:ascii="Verdana" w:hAnsi="Verdana" w:cs="Arial"/>
                <w:b/>
                <w:bCs/>
                <w:sz w:val="20"/>
                <w:u w:val="single"/>
              </w:rPr>
              <w:t>Security</w:t>
            </w:r>
          </w:p>
          <w:p w14:paraId="210D7FD2" w14:textId="77777777" w:rsidR="00032312" w:rsidRPr="004C68EB" w:rsidRDefault="00032312" w:rsidP="002F2BD7">
            <w:pPr>
              <w:autoSpaceDE w:val="0"/>
              <w:autoSpaceDN w:val="0"/>
              <w:adjustRightInd w:val="0"/>
              <w:rPr>
                <w:rFonts w:ascii="Verdana" w:hAnsi="Verdana" w:cs="Arial"/>
                <w:sz w:val="20"/>
              </w:rPr>
            </w:pPr>
            <w:r w:rsidRPr="004C68EB">
              <w:rPr>
                <w:rFonts w:ascii="Verdana" w:hAnsi="Verdana" w:cs="Arial"/>
                <w:sz w:val="20"/>
              </w:rPr>
              <w:t>The Auditor General has set minimum requirements for the security of the system. Password length, complexity, expiry, and history should comply to these minimum requirements. Users’ functionality should be limited and commensurate with their roles/ job titles within the department for example a project administrator cannot have the same access as a finance user. Access should also be limited to what information a user can see based on his user group. A user from Limpopo DOH should only be able to see projects in his province and no other provinces’ projects. Thus, functionality associated should be configurable in terms of data (what a person can see) and functionality (what a person can do)</w:t>
            </w:r>
          </w:p>
          <w:p w14:paraId="1DED5B94"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Secure Password Storage:</w:t>
            </w:r>
          </w:p>
          <w:p w14:paraId="35DF10C3" w14:textId="77777777" w:rsidR="00032312" w:rsidRPr="00F74B02" w:rsidRDefault="00032312" w:rsidP="005C6D1A">
            <w:pPr>
              <w:pStyle w:val="ListParagraph"/>
              <w:numPr>
                <w:ilvl w:val="0"/>
                <w:numId w:val="44"/>
              </w:numPr>
              <w:contextualSpacing w:val="0"/>
              <w:rPr>
                <w:rFonts w:ascii="Verdana" w:hAnsi="Verdana" w:cs="Arial"/>
                <w:sz w:val="20"/>
              </w:rPr>
            </w:pPr>
            <w:r w:rsidRPr="00F74B02">
              <w:rPr>
                <w:rFonts w:ascii="Verdana" w:hAnsi="Verdana" w:cs="Arial"/>
                <w:sz w:val="20"/>
              </w:rPr>
              <w:t xml:space="preserve">Use strong, industry-standard hashing algorithms (e.g., </w:t>
            </w:r>
            <w:bookmarkStart w:id="42" w:name="_Int_1ukruWGf"/>
            <w:proofErr w:type="spellStart"/>
            <w:r w:rsidRPr="00F74B02">
              <w:rPr>
                <w:rFonts w:ascii="Verdana" w:hAnsi="Verdana" w:cs="Arial"/>
                <w:sz w:val="20"/>
              </w:rPr>
              <w:t>bcrypt</w:t>
            </w:r>
            <w:bookmarkEnd w:id="42"/>
            <w:proofErr w:type="spellEnd"/>
            <w:r w:rsidRPr="00F74B02">
              <w:rPr>
                <w:rFonts w:ascii="Verdana" w:hAnsi="Verdana" w:cs="Arial"/>
                <w:sz w:val="20"/>
              </w:rPr>
              <w:t>, Argon2) to securely store user passwords.</w:t>
            </w:r>
          </w:p>
          <w:p w14:paraId="4992D411" w14:textId="77777777" w:rsidR="00032312" w:rsidRPr="00F74B02" w:rsidRDefault="00032312" w:rsidP="005C6D1A">
            <w:pPr>
              <w:pStyle w:val="ListParagraph"/>
              <w:numPr>
                <w:ilvl w:val="0"/>
                <w:numId w:val="44"/>
              </w:numPr>
              <w:contextualSpacing w:val="0"/>
              <w:rPr>
                <w:rFonts w:ascii="Verdana" w:hAnsi="Verdana" w:cs="Arial"/>
                <w:sz w:val="20"/>
              </w:rPr>
            </w:pPr>
            <w:r w:rsidRPr="00F74B02">
              <w:rPr>
                <w:rFonts w:ascii="Verdana" w:hAnsi="Verdana" w:cs="Arial"/>
                <w:sz w:val="20"/>
              </w:rPr>
              <w:t>Add a unique salt to each password before hashing to prevent rainbow table attacks.</w:t>
            </w:r>
          </w:p>
          <w:p w14:paraId="20DE781B" w14:textId="77777777" w:rsidR="00032312" w:rsidRPr="00F74B02" w:rsidRDefault="00032312" w:rsidP="002F2BD7">
            <w:pPr>
              <w:rPr>
                <w:rFonts w:ascii="Verdana" w:hAnsi="Verdana" w:cs="Arial"/>
                <w:sz w:val="20"/>
                <w:szCs w:val="20"/>
              </w:rPr>
            </w:pPr>
            <w:r w:rsidRPr="00F74B02">
              <w:rPr>
                <w:rFonts w:ascii="Verdana" w:hAnsi="Verdana" w:cs="Arial"/>
                <w:sz w:val="20"/>
                <w:szCs w:val="20"/>
              </w:rPr>
              <w:t>Password Policies:</w:t>
            </w:r>
          </w:p>
          <w:p w14:paraId="11B254D1" w14:textId="77777777" w:rsidR="00032312" w:rsidRPr="00F74B02" w:rsidRDefault="00032312" w:rsidP="005C6D1A">
            <w:pPr>
              <w:pStyle w:val="ListParagraph"/>
              <w:numPr>
                <w:ilvl w:val="0"/>
                <w:numId w:val="43"/>
              </w:numPr>
              <w:contextualSpacing w:val="0"/>
              <w:rPr>
                <w:rFonts w:ascii="Verdana" w:hAnsi="Verdana" w:cs="Arial"/>
                <w:sz w:val="20"/>
              </w:rPr>
            </w:pPr>
            <w:r w:rsidRPr="00F74B02">
              <w:rPr>
                <w:rFonts w:ascii="Verdana" w:hAnsi="Verdana" w:cs="Arial"/>
                <w:sz w:val="20"/>
              </w:rPr>
              <w:t>Enforce strong password policies, including minimum length, complexity requirements, and password expiration.</w:t>
            </w:r>
          </w:p>
          <w:p w14:paraId="016C8177" w14:textId="77777777" w:rsidR="00032312" w:rsidRPr="00F74B02" w:rsidRDefault="00032312" w:rsidP="002F2BD7">
            <w:pPr>
              <w:rPr>
                <w:rFonts w:ascii="Verdana" w:hAnsi="Verdana" w:cs="Arial"/>
                <w:sz w:val="20"/>
                <w:szCs w:val="20"/>
              </w:rPr>
            </w:pPr>
            <w:r w:rsidRPr="00F74B02">
              <w:rPr>
                <w:rFonts w:ascii="Verdana" w:hAnsi="Verdana" w:cs="Arial"/>
                <w:sz w:val="20"/>
                <w:szCs w:val="20"/>
              </w:rPr>
              <w:t>Account Lockout Mechanism:</w:t>
            </w:r>
          </w:p>
          <w:p w14:paraId="3AAF53CD" w14:textId="77777777" w:rsidR="00032312" w:rsidRPr="00F74B02" w:rsidRDefault="00032312" w:rsidP="005C6D1A">
            <w:pPr>
              <w:pStyle w:val="ListParagraph"/>
              <w:numPr>
                <w:ilvl w:val="0"/>
                <w:numId w:val="43"/>
              </w:numPr>
              <w:contextualSpacing w:val="0"/>
              <w:rPr>
                <w:rFonts w:ascii="Verdana" w:hAnsi="Verdana" w:cs="Arial"/>
                <w:sz w:val="20"/>
              </w:rPr>
            </w:pPr>
            <w:r w:rsidRPr="00F74B02">
              <w:rPr>
                <w:rFonts w:ascii="Verdana" w:hAnsi="Verdana" w:cs="Arial"/>
                <w:sz w:val="20"/>
              </w:rPr>
              <w:t>Account lockout policies to prevent brute-force attacks.</w:t>
            </w:r>
          </w:p>
          <w:p w14:paraId="732EA155" w14:textId="77777777" w:rsidR="00032312" w:rsidRPr="00F74B02" w:rsidRDefault="00032312" w:rsidP="005C6D1A">
            <w:pPr>
              <w:pStyle w:val="ListParagraph"/>
              <w:numPr>
                <w:ilvl w:val="0"/>
                <w:numId w:val="43"/>
              </w:numPr>
              <w:contextualSpacing w:val="0"/>
              <w:rPr>
                <w:rFonts w:ascii="Verdana" w:hAnsi="Verdana" w:cs="Arial"/>
                <w:sz w:val="20"/>
              </w:rPr>
            </w:pPr>
            <w:r w:rsidRPr="00F74B02">
              <w:rPr>
                <w:rFonts w:ascii="Verdana" w:hAnsi="Verdana" w:cs="Arial"/>
                <w:sz w:val="20"/>
              </w:rPr>
              <w:t>Lock user accounts temporarily after a certain number of failed login attempts.</w:t>
            </w:r>
          </w:p>
          <w:p w14:paraId="5EF03895" w14:textId="77777777" w:rsidR="00032312" w:rsidRPr="00F74B02" w:rsidRDefault="00032312" w:rsidP="002F2BD7">
            <w:pPr>
              <w:rPr>
                <w:rFonts w:ascii="Verdana" w:hAnsi="Verdana" w:cs="Arial"/>
                <w:sz w:val="20"/>
                <w:szCs w:val="20"/>
              </w:rPr>
            </w:pPr>
            <w:r w:rsidRPr="00F74B02">
              <w:rPr>
                <w:rFonts w:ascii="Verdana" w:hAnsi="Verdana" w:cs="Arial"/>
                <w:sz w:val="20"/>
                <w:szCs w:val="20"/>
              </w:rPr>
              <w:t>Secure Password Recovery Mechanism:</w:t>
            </w:r>
          </w:p>
          <w:p w14:paraId="40B78BF6" w14:textId="77777777" w:rsidR="00032312" w:rsidRPr="00F74B02" w:rsidRDefault="00032312" w:rsidP="005C6D1A">
            <w:pPr>
              <w:pStyle w:val="ListParagraph"/>
              <w:numPr>
                <w:ilvl w:val="0"/>
                <w:numId w:val="45"/>
              </w:numPr>
              <w:contextualSpacing w:val="0"/>
              <w:rPr>
                <w:rFonts w:ascii="Verdana" w:hAnsi="Verdana" w:cs="Arial"/>
                <w:sz w:val="20"/>
              </w:rPr>
            </w:pPr>
            <w:r w:rsidRPr="00F74B02">
              <w:rPr>
                <w:rFonts w:ascii="Verdana" w:hAnsi="Verdana" w:cs="Arial"/>
                <w:sz w:val="20"/>
              </w:rPr>
              <w:t>Secure and user-friendly password recovery mechanism.</w:t>
            </w:r>
          </w:p>
          <w:p w14:paraId="5C81426B" w14:textId="77777777" w:rsidR="00032312" w:rsidRPr="00F74B02" w:rsidRDefault="00032312" w:rsidP="002F2BD7">
            <w:pPr>
              <w:rPr>
                <w:rFonts w:ascii="Verdana" w:hAnsi="Verdana" w:cs="Arial"/>
                <w:sz w:val="20"/>
                <w:szCs w:val="20"/>
              </w:rPr>
            </w:pPr>
            <w:r w:rsidRPr="00F74B02">
              <w:rPr>
                <w:rFonts w:ascii="Verdana" w:hAnsi="Verdana" w:cs="Arial"/>
                <w:sz w:val="20"/>
                <w:szCs w:val="20"/>
              </w:rPr>
              <w:t>Secure Transmission:</w:t>
            </w:r>
          </w:p>
          <w:p w14:paraId="65DDEBD8" w14:textId="77777777" w:rsidR="00032312" w:rsidRPr="00F74B02" w:rsidRDefault="00032312" w:rsidP="005C6D1A">
            <w:pPr>
              <w:pStyle w:val="ListParagraph"/>
              <w:numPr>
                <w:ilvl w:val="0"/>
                <w:numId w:val="45"/>
              </w:numPr>
              <w:contextualSpacing w:val="0"/>
              <w:rPr>
                <w:rFonts w:ascii="Verdana" w:hAnsi="Verdana" w:cs="Arial"/>
                <w:sz w:val="20"/>
              </w:rPr>
            </w:pPr>
            <w:r w:rsidRPr="00F74B02">
              <w:rPr>
                <w:rFonts w:ascii="Verdana" w:hAnsi="Verdana" w:cs="Arial"/>
                <w:sz w:val="20"/>
              </w:rPr>
              <w:t xml:space="preserve">Use HTTPS (SSL/TLS) to encrypt data transmitted between the user's device and the server. </w:t>
            </w:r>
          </w:p>
          <w:p w14:paraId="0DADA9AB" w14:textId="77777777" w:rsidR="00032312" w:rsidRPr="00F74B02" w:rsidRDefault="00032312" w:rsidP="002F2BD7">
            <w:pPr>
              <w:rPr>
                <w:rFonts w:ascii="Verdana" w:hAnsi="Verdana" w:cs="Arial"/>
                <w:sz w:val="20"/>
                <w:szCs w:val="20"/>
              </w:rPr>
            </w:pPr>
            <w:r w:rsidRPr="00F74B02">
              <w:rPr>
                <w:rFonts w:ascii="Verdana" w:hAnsi="Verdana" w:cs="Arial"/>
                <w:sz w:val="20"/>
                <w:szCs w:val="20"/>
              </w:rPr>
              <w:t>Session Management:</w:t>
            </w:r>
          </w:p>
          <w:p w14:paraId="5A52C3AF" w14:textId="77777777" w:rsidR="00032312" w:rsidRPr="00F74B02" w:rsidRDefault="00032312" w:rsidP="005C6D1A">
            <w:pPr>
              <w:pStyle w:val="ListParagraph"/>
              <w:numPr>
                <w:ilvl w:val="0"/>
                <w:numId w:val="45"/>
              </w:numPr>
              <w:contextualSpacing w:val="0"/>
              <w:rPr>
                <w:rFonts w:ascii="Verdana" w:hAnsi="Verdana" w:cs="Arial"/>
                <w:sz w:val="20"/>
              </w:rPr>
            </w:pPr>
            <w:r w:rsidRPr="00F74B02">
              <w:rPr>
                <w:rFonts w:ascii="Verdana" w:hAnsi="Verdana" w:cs="Arial"/>
                <w:sz w:val="20"/>
              </w:rPr>
              <w:t>Secure session management to handle user sessions after authentication.</w:t>
            </w:r>
          </w:p>
          <w:p w14:paraId="342A041D" w14:textId="77777777" w:rsidR="00032312" w:rsidRPr="00F74B02" w:rsidRDefault="00032312" w:rsidP="005C6D1A">
            <w:pPr>
              <w:pStyle w:val="ListParagraph"/>
              <w:numPr>
                <w:ilvl w:val="0"/>
                <w:numId w:val="45"/>
              </w:numPr>
              <w:contextualSpacing w:val="0"/>
              <w:rPr>
                <w:rFonts w:ascii="Verdana" w:hAnsi="Verdana" w:cs="Arial"/>
                <w:sz w:val="20"/>
              </w:rPr>
            </w:pPr>
            <w:r w:rsidRPr="00F74B02">
              <w:rPr>
                <w:rFonts w:ascii="Verdana" w:hAnsi="Verdana" w:cs="Arial"/>
                <w:sz w:val="20"/>
              </w:rPr>
              <w:t>Secure, randomly generated session IDs.</w:t>
            </w:r>
          </w:p>
          <w:p w14:paraId="4AECA9D2" w14:textId="77777777" w:rsidR="00032312" w:rsidRPr="00F74B02" w:rsidRDefault="00032312" w:rsidP="005C6D1A">
            <w:pPr>
              <w:pStyle w:val="ListParagraph"/>
              <w:numPr>
                <w:ilvl w:val="0"/>
                <w:numId w:val="45"/>
              </w:numPr>
              <w:contextualSpacing w:val="0"/>
              <w:rPr>
                <w:rFonts w:ascii="Verdana" w:hAnsi="Verdana" w:cs="Arial"/>
                <w:sz w:val="20"/>
              </w:rPr>
            </w:pPr>
            <w:r w:rsidRPr="00F74B02">
              <w:rPr>
                <w:rFonts w:ascii="Verdana" w:hAnsi="Verdana" w:cs="Arial"/>
                <w:sz w:val="20"/>
              </w:rPr>
              <w:t>Appropriate session timeouts.</w:t>
            </w:r>
          </w:p>
          <w:p w14:paraId="743BBC98" w14:textId="77777777" w:rsidR="00032312" w:rsidRDefault="00032312" w:rsidP="002F2BD7">
            <w:pPr>
              <w:tabs>
                <w:tab w:val="left" w:pos="480"/>
              </w:tabs>
              <w:spacing w:line="360" w:lineRule="auto"/>
              <w:jc w:val="both"/>
              <w:rPr>
                <w:rFonts w:ascii="Verdana" w:hAnsi="Verdana"/>
                <w:b/>
                <w:bCs/>
                <w:sz w:val="20"/>
                <w:szCs w:val="20"/>
              </w:rPr>
            </w:pPr>
            <w:r w:rsidRPr="00F74B02">
              <w:rPr>
                <w:rFonts w:ascii="Verdana" w:hAnsi="Verdana" w:cs="Arial"/>
                <w:sz w:val="20"/>
              </w:rPr>
              <w:t>Multifactor Authentication</w:t>
            </w:r>
          </w:p>
        </w:tc>
        <w:tc>
          <w:tcPr>
            <w:tcW w:w="1015" w:type="dxa"/>
          </w:tcPr>
          <w:p w14:paraId="32BF1538" w14:textId="77777777" w:rsidR="00032312" w:rsidRDefault="00032312" w:rsidP="002F2BD7">
            <w:pPr>
              <w:tabs>
                <w:tab w:val="left" w:pos="480"/>
              </w:tabs>
              <w:spacing w:line="360" w:lineRule="auto"/>
              <w:jc w:val="both"/>
              <w:rPr>
                <w:rFonts w:ascii="Verdana" w:hAnsi="Verdana"/>
                <w:b/>
                <w:bCs/>
                <w:sz w:val="20"/>
                <w:szCs w:val="20"/>
              </w:rPr>
            </w:pPr>
          </w:p>
        </w:tc>
      </w:tr>
      <w:tr w:rsidR="00032312" w14:paraId="55041EED" w14:textId="77777777" w:rsidTr="002F2BD7">
        <w:tc>
          <w:tcPr>
            <w:tcW w:w="8275" w:type="dxa"/>
          </w:tcPr>
          <w:p w14:paraId="2F6255EB" w14:textId="77777777" w:rsidR="00032312" w:rsidRDefault="00032312" w:rsidP="002F2BD7">
            <w:pPr>
              <w:tabs>
                <w:tab w:val="left" w:pos="480"/>
              </w:tabs>
              <w:spacing w:line="360" w:lineRule="auto"/>
              <w:jc w:val="both"/>
              <w:rPr>
                <w:rFonts w:ascii="Verdana" w:hAnsi="Verdana"/>
                <w:b/>
                <w:bCs/>
                <w:sz w:val="20"/>
                <w:szCs w:val="20"/>
              </w:rPr>
            </w:pPr>
            <w:r w:rsidRPr="00AF78E0">
              <w:rPr>
                <w:rFonts w:ascii="Verdana" w:hAnsi="Verdana" w:cs="Arial"/>
                <w:sz w:val="20"/>
              </w:rPr>
              <w:t>Bidder to fully substantiate how all these requirements will be achieved</w:t>
            </w:r>
          </w:p>
        </w:tc>
        <w:tc>
          <w:tcPr>
            <w:tcW w:w="1015" w:type="dxa"/>
          </w:tcPr>
          <w:p w14:paraId="6A86EB77" w14:textId="77777777" w:rsidR="00032312" w:rsidRDefault="00032312" w:rsidP="002F2BD7">
            <w:pPr>
              <w:tabs>
                <w:tab w:val="left" w:pos="480"/>
              </w:tabs>
              <w:spacing w:line="360" w:lineRule="auto"/>
              <w:jc w:val="both"/>
              <w:rPr>
                <w:rFonts w:ascii="Verdana" w:hAnsi="Verdana"/>
                <w:b/>
                <w:bCs/>
                <w:sz w:val="20"/>
                <w:szCs w:val="20"/>
              </w:rPr>
            </w:pPr>
            <w:r>
              <w:rPr>
                <w:rFonts w:ascii="Verdana" w:hAnsi="Verdana" w:cs="Arial"/>
                <w:b/>
                <w:bCs/>
                <w:sz w:val="20"/>
                <w:szCs w:val="20"/>
              </w:rPr>
              <w:t xml:space="preserve"> 1</w:t>
            </w:r>
          </w:p>
        </w:tc>
      </w:tr>
      <w:tr w:rsidR="00032312" w14:paraId="01280F94" w14:textId="77777777" w:rsidTr="002F2BD7">
        <w:tc>
          <w:tcPr>
            <w:tcW w:w="8275" w:type="dxa"/>
          </w:tcPr>
          <w:p w14:paraId="1A235D1D" w14:textId="77777777" w:rsidR="00032312" w:rsidRDefault="00032312" w:rsidP="002F2BD7">
            <w:pPr>
              <w:tabs>
                <w:tab w:val="left" w:pos="480"/>
              </w:tabs>
              <w:spacing w:line="360" w:lineRule="auto"/>
              <w:jc w:val="both"/>
              <w:rPr>
                <w:rFonts w:ascii="Verdana" w:hAnsi="Verdana"/>
                <w:b/>
                <w:bCs/>
                <w:sz w:val="20"/>
                <w:szCs w:val="20"/>
              </w:rPr>
            </w:pPr>
            <w:r w:rsidRPr="00AF78E0">
              <w:rPr>
                <w:rFonts w:ascii="Verdana" w:hAnsi="Verdana" w:cs="Arial"/>
                <w:sz w:val="20"/>
              </w:rPr>
              <w:t>Bidder did not fully substantiate how these requirements will be achieved</w:t>
            </w:r>
          </w:p>
        </w:tc>
        <w:tc>
          <w:tcPr>
            <w:tcW w:w="1015" w:type="dxa"/>
          </w:tcPr>
          <w:p w14:paraId="59B7F468" w14:textId="77777777" w:rsidR="00032312" w:rsidRDefault="00032312" w:rsidP="002F2BD7">
            <w:pPr>
              <w:tabs>
                <w:tab w:val="left" w:pos="480"/>
              </w:tabs>
              <w:spacing w:line="360" w:lineRule="auto"/>
              <w:jc w:val="both"/>
              <w:rPr>
                <w:rFonts w:ascii="Verdana" w:hAnsi="Verdana"/>
                <w:b/>
                <w:bCs/>
                <w:sz w:val="20"/>
                <w:szCs w:val="20"/>
              </w:rPr>
            </w:pPr>
            <w:r>
              <w:rPr>
                <w:rFonts w:ascii="Verdana" w:hAnsi="Verdana" w:cs="Arial"/>
                <w:b/>
                <w:bCs/>
                <w:sz w:val="20"/>
                <w:szCs w:val="20"/>
              </w:rPr>
              <w:t xml:space="preserve"> 0</w:t>
            </w:r>
          </w:p>
        </w:tc>
      </w:tr>
      <w:tr w:rsidR="00032312" w14:paraId="193DF65F" w14:textId="77777777" w:rsidTr="002F2BD7">
        <w:tc>
          <w:tcPr>
            <w:tcW w:w="9290" w:type="dxa"/>
            <w:gridSpan w:val="2"/>
          </w:tcPr>
          <w:p w14:paraId="78EA536A"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508F019E" w14:textId="77777777" w:rsidR="00032312" w:rsidRDefault="00032312" w:rsidP="002F2BD7">
            <w:pPr>
              <w:tabs>
                <w:tab w:val="left" w:pos="480"/>
              </w:tabs>
              <w:spacing w:line="360" w:lineRule="auto"/>
              <w:jc w:val="both"/>
              <w:rPr>
                <w:rFonts w:ascii="Verdana" w:hAnsi="Verdana" w:cs="Arial"/>
                <w:b/>
                <w:bCs/>
                <w:sz w:val="20"/>
                <w:szCs w:val="20"/>
              </w:rPr>
            </w:pPr>
          </w:p>
        </w:tc>
      </w:tr>
    </w:tbl>
    <w:p w14:paraId="79216A88" w14:textId="77777777" w:rsidR="00032312" w:rsidRDefault="00032312" w:rsidP="00032312">
      <w:pPr>
        <w:tabs>
          <w:tab w:val="left" w:pos="480"/>
        </w:tabs>
        <w:spacing w:line="360" w:lineRule="auto"/>
        <w:jc w:val="both"/>
        <w:rPr>
          <w:rFonts w:ascii="Verdana" w:hAnsi="Verdana"/>
          <w:b/>
          <w:bCs/>
          <w:sz w:val="20"/>
          <w:szCs w:val="20"/>
        </w:rPr>
      </w:pPr>
    </w:p>
    <w:p w14:paraId="0FF4F750" w14:textId="77777777" w:rsidR="00032312" w:rsidRDefault="00032312" w:rsidP="00032312">
      <w:pPr>
        <w:tabs>
          <w:tab w:val="left" w:pos="480"/>
        </w:tabs>
        <w:spacing w:line="360" w:lineRule="auto"/>
        <w:jc w:val="both"/>
        <w:rPr>
          <w:rFonts w:ascii="Verdana" w:hAnsi="Verdana"/>
          <w:b/>
          <w:bCs/>
          <w:sz w:val="20"/>
          <w:szCs w:val="20"/>
        </w:rPr>
      </w:pPr>
    </w:p>
    <w:p w14:paraId="4B7F558D" w14:textId="77777777" w:rsidR="00032312" w:rsidRDefault="00032312" w:rsidP="00032312">
      <w:pPr>
        <w:tabs>
          <w:tab w:val="left" w:pos="480"/>
        </w:tabs>
        <w:spacing w:line="360" w:lineRule="auto"/>
        <w:jc w:val="both"/>
        <w:rPr>
          <w:rFonts w:ascii="Verdana" w:hAnsi="Verdana"/>
          <w:b/>
          <w:bCs/>
          <w:sz w:val="20"/>
          <w:szCs w:val="20"/>
        </w:rPr>
      </w:pPr>
    </w:p>
    <w:p w14:paraId="1F29BE25" w14:textId="77777777" w:rsidR="00032312" w:rsidRDefault="00032312" w:rsidP="00032312">
      <w:pPr>
        <w:tabs>
          <w:tab w:val="left" w:pos="480"/>
        </w:tabs>
        <w:spacing w:line="360" w:lineRule="auto"/>
        <w:jc w:val="both"/>
        <w:rPr>
          <w:rFonts w:ascii="Verdana" w:hAnsi="Verdana"/>
          <w:b/>
          <w:bCs/>
          <w:sz w:val="20"/>
          <w:szCs w:val="20"/>
        </w:rPr>
      </w:pPr>
    </w:p>
    <w:p w14:paraId="32A60ACF" w14:textId="77777777" w:rsidR="00032312" w:rsidRDefault="00032312" w:rsidP="00032312">
      <w:pPr>
        <w:tabs>
          <w:tab w:val="left" w:pos="480"/>
        </w:tabs>
        <w:spacing w:line="360" w:lineRule="auto"/>
        <w:jc w:val="both"/>
        <w:rPr>
          <w:rFonts w:ascii="Verdana" w:hAnsi="Verdana"/>
          <w:b/>
          <w:bCs/>
          <w:sz w:val="20"/>
          <w:szCs w:val="20"/>
        </w:rPr>
      </w:pPr>
    </w:p>
    <w:p w14:paraId="4BEF58C8" w14:textId="77777777" w:rsidR="00032312" w:rsidRDefault="00032312" w:rsidP="00032312">
      <w:pPr>
        <w:tabs>
          <w:tab w:val="left" w:pos="480"/>
        </w:tabs>
        <w:spacing w:line="360" w:lineRule="auto"/>
        <w:jc w:val="both"/>
        <w:rPr>
          <w:rFonts w:ascii="Verdana" w:hAnsi="Verdana"/>
          <w:b/>
          <w:bCs/>
          <w:sz w:val="20"/>
          <w:szCs w:val="20"/>
        </w:rPr>
      </w:pPr>
    </w:p>
    <w:p w14:paraId="1200E350"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gridCol w:w="1015"/>
      </w:tblGrid>
      <w:tr w:rsidR="00032312" w:rsidRPr="00C464D4" w14:paraId="2CACB6BA" w14:textId="77777777" w:rsidTr="002F2BD7">
        <w:trPr>
          <w:cantSplit/>
          <w:trHeight w:val="162"/>
        </w:trPr>
        <w:tc>
          <w:tcPr>
            <w:tcW w:w="8280" w:type="dxa"/>
          </w:tcPr>
          <w:p w14:paraId="471D29F0" w14:textId="77777777" w:rsidR="00032312" w:rsidRPr="00875343" w:rsidRDefault="00032312" w:rsidP="002F2BD7">
            <w:pPr>
              <w:autoSpaceDE w:val="0"/>
              <w:autoSpaceDN w:val="0"/>
              <w:adjustRightInd w:val="0"/>
              <w:rPr>
                <w:rFonts w:ascii="Verdana" w:hAnsi="Verdana" w:cs="Arial"/>
                <w:b/>
                <w:bCs/>
                <w:sz w:val="20"/>
              </w:rPr>
            </w:pPr>
            <w:r>
              <w:rPr>
                <w:rFonts w:ascii="Verdana" w:hAnsi="Verdana" w:cs="Arial"/>
                <w:b/>
                <w:bCs/>
                <w:sz w:val="20"/>
              </w:rPr>
              <w:lastRenderedPageBreak/>
              <w:t>Description</w:t>
            </w:r>
          </w:p>
        </w:tc>
        <w:tc>
          <w:tcPr>
            <w:tcW w:w="1015" w:type="dxa"/>
            <w:vMerge w:val="restart"/>
          </w:tcPr>
          <w:p w14:paraId="44DEA6AB"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02E1E38C" w14:textId="77777777" w:rsidTr="002F2BD7">
        <w:trPr>
          <w:cantSplit/>
          <w:trHeight w:val="1941"/>
        </w:trPr>
        <w:tc>
          <w:tcPr>
            <w:tcW w:w="8280" w:type="dxa"/>
          </w:tcPr>
          <w:p w14:paraId="78EAD7C8"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b/>
                <w:bCs/>
                <w:sz w:val="20"/>
                <w:u w:val="single"/>
              </w:rPr>
            </w:pPr>
            <w:r w:rsidRPr="00F74B02">
              <w:rPr>
                <w:rFonts w:ascii="Verdana" w:hAnsi="Verdana" w:cs="Arial"/>
                <w:b/>
                <w:bCs/>
                <w:sz w:val="20"/>
              </w:rPr>
              <w:t xml:space="preserve"> </w:t>
            </w:r>
            <w:r w:rsidRPr="00F74B02">
              <w:rPr>
                <w:rFonts w:ascii="Verdana" w:hAnsi="Verdana" w:cs="Arial"/>
                <w:b/>
                <w:bCs/>
                <w:sz w:val="20"/>
                <w:u w:val="single"/>
              </w:rPr>
              <w:t xml:space="preserve">Network </w:t>
            </w:r>
            <w:bookmarkStart w:id="43" w:name="_Int_SyIur6Xb"/>
            <w:r w:rsidRPr="00F74B02">
              <w:rPr>
                <w:rFonts w:ascii="Verdana" w:hAnsi="Verdana" w:cs="Arial"/>
                <w:b/>
                <w:bCs/>
                <w:sz w:val="20"/>
                <w:u w:val="single"/>
              </w:rPr>
              <w:t>Utilisation</w:t>
            </w:r>
            <w:bookmarkEnd w:id="43"/>
          </w:p>
          <w:p w14:paraId="6465082B"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Is the system efficient in terms of bandwidth utilization and consist of the following characteristics:</w:t>
            </w:r>
          </w:p>
          <w:p w14:paraId="12F744D9" w14:textId="77777777" w:rsidR="00032312" w:rsidRPr="00F74B02" w:rsidRDefault="00032312" w:rsidP="005C6D1A">
            <w:pPr>
              <w:pStyle w:val="ListParagraph"/>
              <w:numPr>
                <w:ilvl w:val="0"/>
                <w:numId w:val="42"/>
              </w:numPr>
              <w:autoSpaceDE w:val="0"/>
              <w:autoSpaceDN w:val="0"/>
              <w:adjustRightInd w:val="0"/>
              <w:contextualSpacing w:val="0"/>
              <w:rPr>
                <w:rFonts w:ascii="Verdana" w:hAnsi="Verdana" w:cs="Arial"/>
                <w:sz w:val="20"/>
              </w:rPr>
            </w:pPr>
            <w:r w:rsidRPr="00F74B02">
              <w:rPr>
                <w:rFonts w:ascii="Verdana" w:hAnsi="Verdana" w:cs="Arial"/>
                <w:sz w:val="20"/>
              </w:rPr>
              <w:t>Data Compression</w:t>
            </w:r>
          </w:p>
          <w:p w14:paraId="3318E989" w14:textId="77777777" w:rsidR="00032312" w:rsidRPr="00F74B02" w:rsidRDefault="00032312" w:rsidP="005C6D1A">
            <w:pPr>
              <w:pStyle w:val="ListParagraph"/>
              <w:numPr>
                <w:ilvl w:val="0"/>
                <w:numId w:val="42"/>
              </w:numPr>
              <w:autoSpaceDE w:val="0"/>
              <w:autoSpaceDN w:val="0"/>
              <w:adjustRightInd w:val="0"/>
              <w:contextualSpacing w:val="0"/>
              <w:rPr>
                <w:rFonts w:ascii="Verdana" w:hAnsi="Verdana" w:cs="Arial"/>
                <w:sz w:val="20"/>
              </w:rPr>
            </w:pPr>
            <w:r w:rsidRPr="00F74B02">
              <w:rPr>
                <w:rFonts w:ascii="Verdana" w:hAnsi="Verdana" w:cs="Arial"/>
                <w:sz w:val="20"/>
              </w:rPr>
              <w:t>Caching Mechanism</w:t>
            </w:r>
          </w:p>
          <w:p w14:paraId="5DC40928" w14:textId="77777777" w:rsidR="00032312" w:rsidRPr="00F74B02" w:rsidRDefault="00032312" w:rsidP="005C6D1A">
            <w:pPr>
              <w:pStyle w:val="ListParagraph"/>
              <w:numPr>
                <w:ilvl w:val="0"/>
                <w:numId w:val="42"/>
              </w:numPr>
              <w:autoSpaceDE w:val="0"/>
              <w:autoSpaceDN w:val="0"/>
              <w:adjustRightInd w:val="0"/>
              <w:contextualSpacing w:val="0"/>
              <w:rPr>
                <w:rFonts w:ascii="Verdana" w:hAnsi="Verdana" w:cs="Arial"/>
                <w:sz w:val="20"/>
              </w:rPr>
            </w:pPr>
            <w:r w:rsidRPr="00F74B02">
              <w:rPr>
                <w:rFonts w:ascii="Verdana" w:hAnsi="Verdana" w:cs="Arial"/>
                <w:sz w:val="20"/>
              </w:rPr>
              <w:t>Load Balancing</w:t>
            </w:r>
          </w:p>
          <w:p w14:paraId="44A01BF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rPr>
              <w:t>Efficient Data Formats like JSON instead of XML</w:t>
            </w:r>
          </w:p>
        </w:tc>
        <w:tc>
          <w:tcPr>
            <w:tcW w:w="1015" w:type="dxa"/>
            <w:vMerge/>
          </w:tcPr>
          <w:p w14:paraId="4D5CF9A4"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312409BC" w14:textId="77777777" w:rsidTr="002F2BD7">
        <w:trPr>
          <w:cantSplit/>
        </w:trPr>
        <w:tc>
          <w:tcPr>
            <w:tcW w:w="8280" w:type="dxa"/>
          </w:tcPr>
          <w:p w14:paraId="2EE3129B"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1015" w:type="dxa"/>
          </w:tcPr>
          <w:p w14:paraId="584D863F"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Pr>
                <w:rFonts w:ascii="Verdana" w:hAnsi="Verdana" w:cs="Arial"/>
                <w:b/>
                <w:bCs/>
                <w:sz w:val="20"/>
                <w:szCs w:val="20"/>
              </w:rPr>
              <w:t xml:space="preserve"> 1</w:t>
            </w:r>
          </w:p>
        </w:tc>
      </w:tr>
      <w:tr w:rsidR="00032312" w:rsidRPr="00C464D4" w14:paraId="0C2B8544" w14:textId="77777777" w:rsidTr="002F2BD7">
        <w:trPr>
          <w:cantSplit/>
        </w:trPr>
        <w:tc>
          <w:tcPr>
            <w:tcW w:w="8280" w:type="dxa"/>
          </w:tcPr>
          <w:p w14:paraId="4E964BE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1015" w:type="dxa"/>
          </w:tcPr>
          <w:p w14:paraId="76EA0E17"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color w:val="000000"/>
                <w:sz w:val="20"/>
                <w:szCs w:val="20"/>
              </w:rPr>
            </w:pPr>
            <w:r>
              <w:rPr>
                <w:rFonts w:ascii="Verdana" w:hAnsi="Verdana" w:cs="Arial"/>
                <w:b/>
                <w:bCs/>
                <w:sz w:val="20"/>
                <w:szCs w:val="20"/>
              </w:rPr>
              <w:t xml:space="preserve"> 0</w:t>
            </w:r>
          </w:p>
        </w:tc>
      </w:tr>
      <w:tr w:rsidR="00032312" w:rsidRPr="00C464D4" w14:paraId="34BC3F83" w14:textId="77777777" w:rsidTr="002F2BD7">
        <w:trPr>
          <w:cantSplit/>
        </w:trPr>
        <w:tc>
          <w:tcPr>
            <w:tcW w:w="9295" w:type="dxa"/>
            <w:gridSpan w:val="2"/>
          </w:tcPr>
          <w:p w14:paraId="416E04D5" w14:textId="6F01D158" w:rsidR="00032312" w:rsidRP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tc>
      </w:tr>
    </w:tbl>
    <w:p w14:paraId="34DD6027"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gridCol w:w="1015"/>
      </w:tblGrid>
      <w:tr w:rsidR="00032312" w:rsidRPr="00C464D4" w14:paraId="7D992BAF" w14:textId="77777777" w:rsidTr="002F2BD7">
        <w:trPr>
          <w:cantSplit/>
          <w:trHeight w:val="3267"/>
        </w:trPr>
        <w:tc>
          <w:tcPr>
            <w:tcW w:w="8280" w:type="dxa"/>
          </w:tcPr>
          <w:p w14:paraId="2BBE90A9" w14:textId="77777777" w:rsidR="00032312" w:rsidRPr="00F74B02" w:rsidRDefault="00032312" w:rsidP="005C6D1A">
            <w:pPr>
              <w:pStyle w:val="ListParagraph"/>
              <w:numPr>
                <w:ilvl w:val="2"/>
                <w:numId w:val="55"/>
              </w:numPr>
              <w:autoSpaceDE w:val="0"/>
              <w:autoSpaceDN w:val="0"/>
              <w:adjustRightInd w:val="0"/>
              <w:contextualSpacing w:val="0"/>
              <w:rPr>
                <w:rFonts w:ascii="Verdana" w:hAnsi="Verdana" w:cs="Arial"/>
                <w:b/>
                <w:bCs/>
                <w:sz w:val="20"/>
                <w:u w:val="single"/>
              </w:rPr>
            </w:pPr>
            <w:r w:rsidRPr="00F74B02">
              <w:rPr>
                <w:rFonts w:ascii="Verdana" w:hAnsi="Verdana" w:cs="Arial"/>
                <w:b/>
                <w:bCs/>
                <w:sz w:val="20"/>
                <w:u w:val="single"/>
              </w:rPr>
              <w:t xml:space="preserve"> Ownership of the solution</w:t>
            </w:r>
          </w:p>
          <w:p w14:paraId="48C06ABA" w14:textId="77777777" w:rsidR="00032312" w:rsidRPr="00F74B02"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 xml:space="preserve">The ownership of the Intellectual Property (IP) should reside with the National Department of Health (NDOH), except for instances where the IP is already in the public domain, such as the Infrastructure Delivery Management System (IDMS), in alignment with </w:t>
            </w:r>
            <w:r>
              <w:rPr>
                <w:rFonts w:ascii="Verdana" w:hAnsi="Verdana" w:cs="Arial"/>
                <w:sz w:val="20"/>
                <w:szCs w:val="20"/>
              </w:rPr>
              <w:t xml:space="preserve">the </w:t>
            </w:r>
            <w:r w:rsidRPr="00F74B02">
              <w:rPr>
                <w:rFonts w:ascii="Verdana" w:hAnsi="Verdana" w:cs="Arial"/>
                <w:sz w:val="20"/>
                <w:szCs w:val="20"/>
              </w:rPr>
              <w:t xml:space="preserve">Project Management </w:t>
            </w:r>
            <w:r>
              <w:rPr>
                <w:rFonts w:ascii="Verdana" w:hAnsi="Verdana" w:cs="Arial"/>
                <w:sz w:val="20"/>
                <w:szCs w:val="20"/>
              </w:rPr>
              <w:t>Institute (PMI</w:t>
            </w:r>
            <w:r w:rsidRPr="00F74B02">
              <w:rPr>
                <w:rFonts w:ascii="Verdana" w:hAnsi="Verdana" w:cs="Arial"/>
                <w:sz w:val="20"/>
                <w:szCs w:val="20"/>
              </w:rPr>
              <w:t>)</w:t>
            </w:r>
            <w:r>
              <w:rPr>
                <w:rFonts w:ascii="Verdana" w:hAnsi="Verdana" w:cs="Arial"/>
                <w:sz w:val="20"/>
                <w:szCs w:val="20"/>
              </w:rPr>
              <w:t xml:space="preserve">. </w:t>
            </w:r>
            <w:r w:rsidRPr="00F74B02">
              <w:rPr>
                <w:rFonts w:ascii="Verdana" w:hAnsi="Verdana" w:cs="Arial"/>
                <w:sz w:val="20"/>
                <w:szCs w:val="20"/>
              </w:rPr>
              <w:t>The standard structures and concepts inherent in the Project Management Information System (PMIS) are thus also excluded from the IP.</w:t>
            </w:r>
          </w:p>
          <w:p w14:paraId="18CB386A" w14:textId="77777777" w:rsidR="00032312" w:rsidRPr="00692725" w:rsidRDefault="00032312" w:rsidP="002F2BD7">
            <w:pPr>
              <w:autoSpaceDE w:val="0"/>
              <w:autoSpaceDN w:val="0"/>
              <w:adjustRightInd w:val="0"/>
              <w:rPr>
                <w:rFonts w:ascii="Verdana" w:hAnsi="Verdana" w:cs="Arial"/>
                <w:sz w:val="20"/>
                <w:szCs w:val="20"/>
              </w:rPr>
            </w:pPr>
            <w:r w:rsidRPr="00F74B02">
              <w:rPr>
                <w:rFonts w:ascii="Verdana" w:hAnsi="Verdana" w:cs="Arial"/>
                <w:sz w:val="20"/>
                <w:szCs w:val="20"/>
              </w:rPr>
              <w:t>Upon the project's conclusion, the source code for the solution is required to be transferred to the NDOH through a well-documented process. Additionally, the resource requirements for maintaining the solution should be thoroughly documented and communicated to the NDOH at the project's commencement. This early communication is essential to provide the NDOH with sufficient time to establish the necessary resources within their environment.</w:t>
            </w:r>
          </w:p>
        </w:tc>
        <w:tc>
          <w:tcPr>
            <w:tcW w:w="1015" w:type="dxa"/>
          </w:tcPr>
          <w:p w14:paraId="474001FD"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Pr>
                <w:rFonts w:ascii="Verdana" w:hAnsi="Verdana" w:cs="Arial"/>
                <w:b/>
                <w:bCs/>
                <w:sz w:val="20"/>
                <w:szCs w:val="20"/>
              </w:rPr>
              <w:t>Points</w:t>
            </w:r>
          </w:p>
        </w:tc>
      </w:tr>
      <w:tr w:rsidR="00032312" w:rsidRPr="00C464D4" w14:paraId="4B869D07" w14:textId="77777777" w:rsidTr="002F2BD7">
        <w:trPr>
          <w:cantSplit/>
        </w:trPr>
        <w:tc>
          <w:tcPr>
            <w:tcW w:w="8280" w:type="dxa"/>
          </w:tcPr>
          <w:p w14:paraId="782DE48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1015" w:type="dxa"/>
          </w:tcPr>
          <w:p w14:paraId="13A567A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134521C1" w14:textId="77777777" w:rsidTr="002F2BD7">
        <w:trPr>
          <w:cantSplit/>
        </w:trPr>
        <w:tc>
          <w:tcPr>
            <w:tcW w:w="8280" w:type="dxa"/>
          </w:tcPr>
          <w:p w14:paraId="0642FF32"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 xml:space="preserve">Bidder did not substantiate how </w:t>
            </w:r>
            <w:r>
              <w:rPr>
                <w:rFonts w:ascii="Verdana" w:hAnsi="Verdana" w:cs="Arial"/>
                <w:sz w:val="20"/>
              </w:rPr>
              <w:t xml:space="preserve">all </w:t>
            </w:r>
            <w:r w:rsidRPr="00AF78E0">
              <w:rPr>
                <w:rFonts w:ascii="Verdana" w:hAnsi="Verdana" w:cs="Arial"/>
                <w:sz w:val="20"/>
              </w:rPr>
              <w:t>these requirements will be achieved</w:t>
            </w:r>
          </w:p>
        </w:tc>
        <w:tc>
          <w:tcPr>
            <w:tcW w:w="1015" w:type="dxa"/>
          </w:tcPr>
          <w:p w14:paraId="5344D8F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1404AFFE" w14:textId="77777777" w:rsidTr="002F2BD7">
        <w:trPr>
          <w:cantSplit/>
        </w:trPr>
        <w:tc>
          <w:tcPr>
            <w:tcW w:w="9295" w:type="dxa"/>
            <w:gridSpan w:val="2"/>
          </w:tcPr>
          <w:p w14:paraId="5E2C934C"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6F1BAE90"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12E0697C" w14:textId="77777777" w:rsidR="00032312" w:rsidRDefault="00032312" w:rsidP="00032312">
      <w:pPr>
        <w:tabs>
          <w:tab w:val="left" w:pos="480"/>
        </w:tabs>
        <w:spacing w:line="360" w:lineRule="auto"/>
        <w:jc w:val="both"/>
        <w:rPr>
          <w:rFonts w:ascii="Verdana" w:hAnsi="Verdana"/>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0"/>
        <w:gridCol w:w="1465"/>
      </w:tblGrid>
      <w:tr w:rsidR="00032312" w:rsidRPr="00C464D4" w14:paraId="311B400B" w14:textId="77777777" w:rsidTr="002F2BD7">
        <w:trPr>
          <w:cantSplit/>
        </w:trPr>
        <w:tc>
          <w:tcPr>
            <w:tcW w:w="7830" w:type="dxa"/>
          </w:tcPr>
          <w:p w14:paraId="463B7517" w14:textId="77777777" w:rsidR="00032312" w:rsidRPr="007B5A46" w:rsidRDefault="00032312" w:rsidP="002F2BD7">
            <w:pPr>
              <w:autoSpaceDE w:val="0"/>
              <w:autoSpaceDN w:val="0"/>
              <w:adjustRightInd w:val="0"/>
              <w:jc w:val="both"/>
              <w:rPr>
                <w:rFonts w:ascii="Verdana" w:hAnsi="Verdana" w:cs="Arial"/>
                <w:b/>
                <w:bCs/>
                <w:sz w:val="20"/>
                <w:u w:val="single"/>
              </w:rPr>
            </w:pPr>
            <w:r>
              <w:rPr>
                <w:rFonts w:ascii="Verdana" w:hAnsi="Verdana" w:cs="Arial"/>
                <w:b/>
                <w:bCs/>
                <w:sz w:val="20"/>
                <w:u w:val="single"/>
              </w:rPr>
              <w:t>Description</w:t>
            </w:r>
          </w:p>
        </w:tc>
        <w:tc>
          <w:tcPr>
            <w:tcW w:w="1465" w:type="dxa"/>
            <w:vMerge w:val="restart"/>
          </w:tcPr>
          <w:p w14:paraId="7207D249" w14:textId="77777777" w:rsidR="00032312" w:rsidRPr="4741407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themeColor="text1"/>
                <w:sz w:val="20"/>
                <w:szCs w:val="20"/>
              </w:rPr>
            </w:pPr>
            <w:r>
              <w:rPr>
                <w:rFonts w:ascii="Verdana" w:hAnsi="Verdana" w:cs="Arial"/>
                <w:b/>
                <w:bCs/>
                <w:sz w:val="20"/>
                <w:szCs w:val="20"/>
              </w:rPr>
              <w:t>Points</w:t>
            </w:r>
          </w:p>
        </w:tc>
      </w:tr>
      <w:tr w:rsidR="00032312" w:rsidRPr="00C464D4" w14:paraId="1509CA15" w14:textId="77777777" w:rsidTr="002F2BD7">
        <w:trPr>
          <w:cantSplit/>
          <w:trHeight w:val="2195"/>
        </w:trPr>
        <w:tc>
          <w:tcPr>
            <w:tcW w:w="7830" w:type="dxa"/>
            <w:tcBorders>
              <w:bottom w:val="single" w:sz="4" w:space="0" w:color="auto"/>
            </w:tcBorders>
          </w:tcPr>
          <w:p w14:paraId="7D74B3D8" w14:textId="77777777" w:rsidR="00032312" w:rsidRPr="00F74B02" w:rsidRDefault="00032312" w:rsidP="005C6D1A">
            <w:pPr>
              <w:pStyle w:val="ListParagraph"/>
              <w:numPr>
                <w:ilvl w:val="2"/>
                <w:numId w:val="55"/>
              </w:numPr>
              <w:autoSpaceDE w:val="0"/>
              <w:autoSpaceDN w:val="0"/>
              <w:adjustRightInd w:val="0"/>
              <w:contextualSpacing w:val="0"/>
              <w:jc w:val="both"/>
              <w:rPr>
                <w:rFonts w:ascii="Verdana" w:hAnsi="Verdana" w:cs="Arial"/>
                <w:b/>
                <w:bCs/>
                <w:sz w:val="20"/>
                <w:u w:val="single"/>
              </w:rPr>
            </w:pPr>
            <w:r>
              <w:rPr>
                <w:rFonts w:ascii="Verdana" w:hAnsi="Verdana" w:cs="Arial"/>
                <w:b/>
                <w:bCs/>
                <w:sz w:val="20"/>
                <w:u w:val="single"/>
              </w:rPr>
              <w:t xml:space="preserve"> </w:t>
            </w:r>
            <w:r w:rsidRPr="00F74B02">
              <w:rPr>
                <w:rFonts w:ascii="Verdana" w:hAnsi="Verdana" w:cs="Arial"/>
                <w:b/>
                <w:bCs/>
                <w:sz w:val="20"/>
                <w:u w:val="single"/>
              </w:rPr>
              <w:t xml:space="preserve">IMPLEMENTATION </w:t>
            </w:r>
            <w:bookmarkStart w:id="44" w:name="_Int_ZX7nlnZI"/>
            <w:r w:rsidRPr="00F74B02">
              <w:rPr>
                <w:rFonts w:ascii="Verdana" w:hAnsi="Verdana" w:cs="Arial"/>
                <w:b/>
                <w:bCs/>
                <w:sz w:val="20"/>
                <w:u w:val="single"/>
              </w:rPr>
              <w:t>TIME FRAME</w:t>
            </w:r>
            <w:bookmarkEnd w:id="44"/>
          </w:p>
          <w:p w14:paraId="01245B1C"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r w:rsidRPr="00F74B02">
              <w:rPr>
                <w:rFonts w:ascii="Verdana" w:hAnsi="Verdana" w:cs="Arial"/>
                <w:sz w:val="20"/>
                <w:szCs w:val="20"/>
              </w:rPr>
              <w:t>The successful bidder should as part of their bidding documents provide a detailed schedule outlining specific timelines to achieve the above deliverables. This schedule is expected to provide an in-depth overview of all stages within the development lifecycle and include</w:t>
            </w:r>
            <w:r>
              <w:rPr>
                <w:rFonts w:ascii="Verdana" w:hAnsi="Verdana" w:cs="Arial"/>
                <w:sz w:val="20"/>
                <w:szCs w:val="20"/>
              </w:rPr>
              <w:t xml:space="preserve"> </w:t>
            </w:r>
            <w:r w:rsidRPr="00F74B02">
              <w:rPr>
                <w:rFonts w:ascii="Verdana" w:hAnsi="Verdana" w:cs="Arial"/>
                <w:sz w:val="20"/>
                <w:szCs w:val="20"/>
              </w:rPr>
              <w:t>Data migration and a Piloting phase. The Department reserves the right to terminate the contract based on non-performance, non-delivery, misrepresentation of experience and qualifications.</w:t>
            </w:r>
          </w:p>
        </w:tc>
        <w:tc>
          <w:tcPr>
            <w:tcW w:w="1465" w:type="dxa"/>
            <w:vMerge/>
            <w:tcBorders>
              <w:bottom w:val="single" w:sz="4" w:space="0" w:color="auto"/>
            </w:tcBorders>
          </w:tcPr>
          <w:p w14:paraId="6AC7FB8A"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color w:val="000000"/>
                <w:sz w:val="20"/>
                <w:szCs w:val="20"/>
              </w:rPr>
            </w:pPr>
          </w:p>
        </w:tc>
      </w:tr>
      <w:tr w:rsidR="00032312" w:rsidRPr="00C464D4" w14:paraId="70EAED54" w14:textId="77777777" w:rsidTr="002F2BD7">
        <w:trPr>
          <w:cantSplit/>
        </w:trPr>
        <w:tc>
          <w:tcPr>
            <w:tcW w:w="7830" w:type="dxa"/>
          </w:tcPr>
          <w:p w14:paraId="339A4AB1"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to substantiate how all these requirements will be achieved</w:t>
            </w:r>
          </w:p>
        </w:tc>
        <w:tc>
          <w:tcPr>
            <w:tcW w:w="1465" w:type="dxa"/>
          </w:tcPr>
          <w:p w14:paraId="41303195"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1</w:t>
            </w:r>
          </w:p>
        </w:tc>
      </w:tr>
      <w:tr w:rsidR="00032312" w:rsidRPr="00C464D4" w14:paraId="40FCDD9E" w14:textId="77777777" w:rsidTr="002F2BD7">
        <w:trPr>
          <w:cantSplit/>
        </w:trPr>
        <w:tc>
          <w:tcPr>
            <w:tcW w:w="7830" w:type="dxa"/>
          </w:tcPr>
          <w:p w14:paraId="7F9FA54D"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sidRPr="00AF78E0">
              <w:rPr>
                <w:rFonts w:ascii="Verdana" w:hAnsi="Verdana" w:cs="Arial"/>
                <w:sz w:val="20"/>
              </w:rPr>
              <w:t>Bidder did not substantiate how</w:t>
            </w:r>
            <w:r>
              <w:rPr>
                <w:rFonts w:ascii="Verdana" w:hAnsi="Verdana" w:cs="Arial"/>
                <w:sz w:val="20"/>
              </w:rPr>
              <w:t xml:space="preserve"> all</w:t>
            </w:r>
            <w:r w:rsidRPr="00AF78E0">
              <w:rPr>
                <w:rFonts w:ascii="Verdana" w:hAnsi="Verdana" w:cs="Arial"/>
                <w:sz w:val="20"/>
              </w:rPr>
              <w:t xml:space="preserve"> these requirements will be achieved</w:t>
            </w:r>
          </w:p>
        </w:tc>
        <w:tc>
          <w:tcPr>
            <w:tcW w:w="1465" w:type="dxa"/>
          </w:tcPr>
          <w:p w14:paraId="2A95697E" w14:textId="77777777" w:rsidR="00032312" w:rsidRPr="00C464D4"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color w:val="000000"/>
                <w:sz w:val="20"/>
                <w:szCs w:val="20"/>
              </w:rPr>
            </w:pPr>
            <w:r>
              <w:rPr>
                <w:rFonts w:ascii="Verdana" w:hAnsi="Verdana" w:cs="Arial"/>
                <w:b/>
                <w:bCs/>
                <w:sz w:val="20"/>
                <w:szCs w:val="20"/>
              </w:rPr>
              <w:t xml:space="preserve"> 0</w:t>
            </w:r>
          </w:p>
        </w:tc>
      </w:tr>
      <w:tr w:rsidR="00032312" w:rsidRPr="00C464D4" w14:paraId="2412BE8F" w14:textId="77777777" w:rsidTr="002F2BD7">
        <w:trPr>
          <w:cantSplit/>
        </w:trPr>
        <w:tc>
          <w:tcPr>
            <w:tcW w:w="9295" w:type="dxa"/>
            <w:gridSpan w:val="2"/>
          </w:tcPr>
          <w:p w14:paraId="3FCEBDE1"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Verdana" w:hAnsi="Verdana" w:cs="Arial"/>
                <w:b/>
                <w:bCs/>
                <w:i/>
                <w:iCs/>
                <w:sz w:val="20"/>
                <w:szCs w:val="20"/>
                <w:u w:val="single"/>
              </w:rPr>
            </w:pPr>
            <w:r w:rsidRPr="0007547E">
              <w:rPr>
                <w:rFonts w:ascii="Verdana" w:hAnsi="Verdana" w:cs="Arial"/>
                <w:b/>
                <w:bCs/>
                <w:i/>
                <w:iCs/>
                <w:sz w:val="20"/>
                <w:szCs w:val="20"/>
                <w:u w:val="single"/>
              </w:rPr>
              <w:t>Substantiate here:</w:t>
            </w:r>
          </w:p>
          <w:p w14:paraId="79574583" w14:textId="77777777" w:rsidR="00032312" w:rsidRDefault="00032312" w:rsidP="002F2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Verdana" w:hAnsi="Verdana" w:cs="Arial"/>
                <w:b/>
                <w:bCs/>
                <w:sz w:val="20"/>
                <w:szCs w:val="20"/>
              </w:rPr>
            </w:pPr>
          </w:p>
        </w:tc>
      </w:tr>
    </w:tbl>
    <w:p w14:paraId="6FB82FEA" w14:textId="77777777" w:rsidR="002F7C14" w:rsidRDefault="002F7C14"/>
    <w:sectPr w:rsidR="002F7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altName w:val="Cambria"/>
    <w:charset w:val="00"/>
    <w:family w:val="roman"/>
    <w:pitch w:val="variable"/>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DAA79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66323AD"/>
    <w:multiLevelType w:val="multilevel"/>
    <w:tmpl w:val="D9D41778"/>
    <w:lvl w:ilvl="0">
      <w:start w:val="6"/>
      <w:numFmt w:val="decimal"/>
      <w:pStyle w:val="PlainTex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E03CD6"/>
    <w:multiLevelType w:val="hybridMultilevel"/>
    <w:tmpl w:val="BA7A8DD0"/>
    <w:lvl w:ilvl="0" w:tplc="8BBC339C">
      <w:start w:val="14"/>
      <w:numFmt w:val="decimal"/>
      <w:lvlText w:val="%1."/>
      <w:lvlJc w:val="left"/>
      <w:pPr>
        <w:ind w:left="371" w:hanging="370"/>
      </w:pPr>
      <w:rPr>
        <w:rFonts w:hint="default"/>
      </w:rPr>
    </w:lvl>
    <w:lvl w:ilvl="1" w:tplc="04090019">
      <w:start w:val="1"/>
      <w:numFmt w:val="lowerLetter"/>
      <w:lvlText w:val="%2."/>
      <w:lvlJc w:val="left"/>
      <w:pPr>
        <w:ind w:left="1081" w:hanging="360"/>
      </w:pPr>
    </w:lvl>
    <w:lvl w:ilvl="2" w:tplc="0409001B">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15:restartNumberingAfterBreak="0">
    <w:nsid w:val="0A383B0C"/>
    <w:multiLevelType w:val="hybridMultilevel"/>
    <w:tmpl w:val="55ECC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D475EE"/>
    <w:multiLevelType w:val="hybridMultilevel"/>
    <w:tmpl w:val="54D604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307C9"/>
    <w:multiLevelType w:val="multilevel"/>
    <w:tmpl w:val="0809001D"/>
    <w:styleLink w:val="Style7"/>
    <w:lvl w:ilvl="0">
      <w:start w:val="1"/>
      <w:numFmt w:val="decimal"/>
      <w:lvlText w:val="%1"/>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B2383C"/>
    <w:multiLevelType w:val="multilevel"/>
    <w:tmpl w:val="EE5A991A"/>
    <w:lvl w:ilvl="0">
      <w:start w:val="1"/>
      <w:numFmt w:val="upperRoman"/>
      <w:lvlText w:val="%1."/>
      <w:legacy w:legacy="1" w:legacySpace="0" w:legacyIndent="720"/>
      <w:lvlJc w:val="left"/>
      <w:pPr>
        <w:ind w:left="720" w:hanging="720"/>
      </w:pPr>
    </w:lvl>
    <w:lvl w:ilvl="1">
      <w:start w:val="1"/>
      <w:numFmt w:val="upperLetter"/>
      <w:pStyle w:val="Style3"/>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B375247"/>
    <w:multiLevelType w:val="multilevel"/>
    <w:tmpl w:val="E390A3EC"/>
    <w:styleLink w:val="CurrentList2"/>
    <w:lvl w:ilvl="0">
      <w:start w:val="1"/>
      <w:numFmt w:val="decimal"/>
      <w:lvlText w:val="%1"/>
      <w:lvlJc w:val="left"/>
      <w:pPr>
        <w:tabs>
          <w:tab w:val="num" w:pos="431"/>
        </w:tabs>
        <w:ind w:left="431" w:hanging="431"/>
      </w:pPr>
      <w:rPr>
        <w:rFonts w:hint="default"/>
      </w:rPr>
    </w:lvl>
    <w:lvl w:ilvl="1">
      <w:start w:val="1"/>
      <w:numFmt w:val="decimal"/>
      <w:lvlText w:val="%2."/>
      <w:lvlJc w:val="left"/>
      <w:pPr>
        <w:ind w:left="900" w:hanging="360"/>
      </w:pPr>
    </w:lvl>
    <w:lvl w:ilvl="2">
      <w:start w:val="1"/>
      <w:numFmt w:val="decimal"/>
      <w:lvlText w:val="%1.%2.%3"/>
      <w:lvlJc w:val="left"/>
      <w:pPr>
        <w:tabs>
          <w:tab w:val="num" w:pos="1134"/>
        </w:tabs>
        <w:ind w:left="1134"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B8D33B4"/>
    <w:multiLevelType w:val="multilevel"/>
    <w:tmpl w:val="3C2CC3F6"/>
    <w:lvl w:ilvl="0">
      <w:start w:val="1"/>
      <w:numFmt w:val="decimal"/>
      <w:pStyle w:val="NewHeading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1E542C32"/>
    <w:multiLevelType w:val="singleLevel"/>
    <w:tmpl w:val="A56A5BAE"/>
    <w:lvl w:ilvl="0">
      <w:start w:val="1"/>
      <w:numFmt w:val="bullet"/>
      <w:pStyle w:val="Bullettable"/>
      <w:lvlText w:val=""/>
      <w:lvlJc w:val="left"/>
      <w:pPr>
        <w:tabs>
          <w:tab w:val="num" w:pos="1494"/>
        </w:tabs>
        <w:ind w:left="1474" w:hanging="340"/>
      </w:pPr>
      <w:rPr>
        <w:rFonts w:ascii="Symbol" w:hAnsi="Symbol" w:hint="default"/>
      </w:rPr>
    </w:lvl>
  </w:abstractNum>
  <w:abstractNum w:abstractNumId="14" w15:restartNumberingAfterBreak="0">
    <w:nsid w:val="1E986355"/>
    <w:multiLevelType w:val="hybridMultilevel"/>
    <w:tmpl w:val="B5643BFE"/>
    <w:lvl w:ilvl="0" w:tplc="04090001">
      <w:start w:val="1"/>
      <w:numFmt w:val="bullet"/>
      <w:pStyle w:val="Tablelist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3B3C8E"/>
    <w:multiLevelType w:val="hybridMultilevel"/>
    <w:tmpl w:val="98265522"/>
    <w:lvl w:ilvl="0" w:tplc="04090001">
      <w:start w:val="1"/>
      <w:numFmt w:val="bullet"/>
      <w:pStyle w:val="HZ-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211D72"/>
    <w:multiLevelType w:val="hybridMultilevel"/>
    <w:tmpl w:val="C8D080D6"/>
    <w:lvl w:ilvl="0" w:tplc="3B0CA456">
      <w:start w:val="1"/>
      <w:numFmt w:val="bullet"/>
      <w:pStyle w:val="Table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8B6DF1"/>
    <w:multiLevelType w:val="hybridMultilevel"/>
    <w:tmpl w:val="D8DE74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668191C"/>
    <w:multiLevelType w:val="multilevel"/>
    <w:tmpl w:val="736A37EE"/>
    <w:lvl w:ilvl="0">
      <w:start w:val="1"/>
      <w:numFmt w:val="upperRoman"/>
      <w:pStyle w:val="SubpointsI"/>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F2D1B6A"/>
    <w:multiLevelType w:val="multilevel"/>
    <w:tmpl w:val="5F84ADC0"/>
    <w:styleLink w:val="Style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FD6617B"/>
    <w:multiLevelType w:val="hybridMultilevel"/>
    <w:tmpl w:val="F23A4C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086E6C"/>
    <w:multiLevelType w:val="multilevel"/>
    <w:tmpl w:val="9D2C24EA"/>
    <w:styleLink w:val="CurrentList3"/>
    <w:lvl w:ilvl="0">
      <w:start w:val="1"/>
      <w:numFmt w:val="decimal"/>
      <w:lvlText w:val="%1."/>
      <w:lvlJc w:val="left"/>
      <w:pPr>
        <w:ind w:left="361" w:hanging="360"/>
      </w:pPr>
      <w:rPr>
        <w:rFonts w:ascii="Verdana" w:hAnsi="Verdana" w:hint="default"/>
        <w:b/>
        <w:i w:val="0"/>
      </w:rPr>
    </w:lvl>
    <w:lvl w:ilvl="1">
      <w:start w:val="1"/>
      <w:numFmt w:val="decimal"/>
      <w:lvlText w:val="%1.%2."/>
      <w:lvlJc w:val="left"/>
      <w:pPr>
        <w:ind w:left="793" w:hanging="680"/>
      </w:pPr>
      <w:rPr>
        <w:rFonts w:ascii="Verdana" w:hAnsi="Verdana" w:hint="default"/>
        <w:b/>
        <w:i w:val="0"/>
      </w:rPr>
    </w:lvl>
    <w:lvl w:ilvl="2">
      <w:start w:val="1"/>
      <w:numFmt w:val="decimal"/>
      <w:lvlText w:val="%1.%2.%3."/>
      <w:lvlJc w:val="left"/>
      <w:pPr>
        <w:ind w:left="1225" w:hanging="941"/>
      </w:pPr>
      <w:rPr>
        <w:rFonts w:ascii="Verdana" w:hAnsi="Verdana" w:hint="default"/>
        <w:b/>
        <w:i w:val="0"/>
      </w:rPr>
    </w:lvl>
    <w:lvl w:ilvl="3">
      <w:start w:val="1"/>
      <w:numFmt w:val="decimal"/>
      <w:lvlText w:val="%1.%2.%3.%4."/>
      <w:lvlJc w:val="left"/>
      <w:pPr>
        <w:ind w:left="1729" w:hanging="648"/>
      </w:pPr>
      <w:rPr>
        <w:rFonts w:ascii="Verdana" w:hAnsi="Verdana" w:hint="default"/>
        <w:b/>
        <w:i w:val="0"/>
      </w:rPr>
    </w:lvl>
    <w:lvl w:ilvl="4">
      <w:start w:val="1"/>
      <w:numFmt w:val="decimal"/>
      <w:lvlText w:val="%1.%2.%3.%4.%5."/>
      <w:lvlJc w:val="left"/>
      <w:pPr>
        <w:ind w:left="2233" w:hanging="792"/>
      </w:pPr>
      <w:rPr>
        <w:rFonts w:ascii="Verdana" w:hAnsi="Verdana" w:hint="default"/>
        <w:b/>
        <w:i w:val="0"/>
      </w:rPr>
    </w:lvl>
    <w:lvl w:ilvl="5">
      <w:start w:val="1"/>
      <w:numFmt w:val="decimal"/>
      <w:lvlText w:val="%1.%2.%3.%4.%5.%6."/>
      <w:lvlJc w:val="left"/>
      <w:pPr>
        <w:ind w:left="2737" w:hanging="936"/>
      </w:pPr>
      <w:rPr>
        <w:rFonts w:ascii="Verdana" w:hAnsi="Verdana" w:hint="default"/>
        <w:b/>
        <w:i w:val="0"/>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22" w15:restartNumberingAfterBreak="0">
    <w:nsid w:val="32AF2EA9"/>
    <w:multiLevelType w:val="hybridMultilevel"/>
    <w:tmpl w:val="F8940EC6"/>
    <w:lvl w:ilvl="0" w:tplc="9A0C5534">
      <w:numFmt w:val="bullet"/>
      <w:pStyle w:val="Quick"/>
      <w:lvlText w:val=""/>
      <w:lvlJc w:val="left"/>
      <w:pPr>
        <w:tabs>
          <w:tab w:val="num" w:pos="720"/>
        </w:tabs>
        <w:ind w:left="720" w:hanging="360"/>
      </w:pPr>
      <w:rPr>
        <w:rFonts w:ascii="Symbol" w:eastAsia="Times New Roman" w:hAnsi="Symbol" w:cs="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35D437F9"/>
    <w:multiLevelType w:val="hybridMultilevel"/>
    <w:tmpl w:val="1908BAB4"/>
    <w:lvl w:ilvl="0" w:tplc="21CAB950">
      <w:start w:val="1"/>
      <w:numFmt w:val="lowerRoman"/>
      <w:pStyle w:val="Subpointsi0"/>
      <w:lvlText w:val="%1)"/>
      <w:lvlJc w:val="left"/>
      <w:pPr>
        <w:tabs>
          <w:tab w:val="num" w:pos="2290"/>
        </w:tabs>
        <w:ind w:left="2290" w:hanging="850"/>
      </w:pPr>
      <w:rPr>
        <w:rFonts w:ascii="Verdana" w:hAnsi="Verdana" w:hint="default"/>
        <w:b w:val="0"/>
        <w:i w:val="0"/>
        <w:sz w:val="20"/>
      </w:rPr>
    </w:lvl>
    <w:lvl w:ilvl="1" w:tplc="C2E2D250" w:tentative="1">
      <w:start w:val="1"/>
      <w:numFmt w:val="lowerLetter"/>
      <w:lvlText w:val="%2."/>
      <w:lvlJc w:val="left"/>
      <w:pPr>
        <w:tabs>
          <w:tab w:val="num" w:pos="2029"/>
        </w:tabs>
        <w:ind w:left="2029" w:hanging="360"/>
      </w:pPr>
    </w:lvl>
    <w:lvl w:ilvl="2" w:tplc="F5D69916" w:tentative="1">
      <w:start w:val="1"/>
      <w:numFmt w:val="lowerRoman"/>
      <w:lvlText w:val="%3."/>
      <w:lvlJc w:val="right"/>
      <w:pPr>
        <w:tabs>
          <w:tab w:val="num" w:pos="2749"/>
        </w:tabs>
        <w:ind w:left="2749" w:hanging="180"/>
      </w:pPr>
    </w:lvl>
    <w:lvl w:ilvl="3" w:tplc="909C4B08" w:tentative="1">
      <w:start w:val="1"/>
      <w:numFmt w:val="decimal"/>
      <w:lvlText w:val="%4."/>
      <w:lvlJc w:val="left"/>
      <w:pPr>
        <w:tabs>
          <w:tab w:val="num" w:pos="3469"/>
        </w:tabs>
        <w:ind w:left="3469" w:hanging="360"/>
      </w:pPr>
    </w:lvl>
    <w:lvl w:ilvl="4" w:tplc="0616D096" w:tentative="1">
      <w:start w:val="1"/>
      <w:numFmt w:val="lowerLetter"/>
      <w:lvlText w:val="%5."/>
      <w:lvlJc w:val="left"/>
      <w:pPr>
        <w:tabs>
          <w:tab w:val="num" w:pos="4189"/>
        </w:tabs>
        <w:ind w:left="4189" w:hanging="360"/>
      </w:pPr>
    </w:lvl>
    <w:lvl w:ilvl="5" w:tplc="9C5C1F48" w:tentative="1">
      <w:start w:val="1"/>
      <w:numFmt w:val="lowerRoman"/>
      <w:lvlText w:val="%6."/>
      <w:lvlJc w:val="right"/>
      <w:pPr>
        <w:tabs>
          <w:tab w:val="num" w:pos="4909"/>
        </w:tabs>
        <w:ind w:left="4909" w:hanging="180"/>
      </w:pPr>
    </w:lvl>
    <w:lvl w:ilvl="6" w:tplc="946466D2" w:tentative="1">
      <w:start w:val="1"/>
      <w:numFmt w:val="decimal"/>
      <w:lvlText w:val="%7."/>
      <w:lvlJc w:val="left"/>
      <w:pPr>
        <w:tabs>
          <w:tab w:val="num" w:pos="5629"/>
        </w:tabs>
        <w:ind w:left="5629" w:hanging="360"/>
      </w:pPr>
    </w:lvl>
    <w:lvl w:ilvl="7" w:tplc="08F85930" w:tentative="1">
      <w:start w:val="1"/>
      <w:numFmt w:val="lowerLetter"/>
      <w:lvlText w:val="%8."/>
      <w:lvlJc w:val="left"/>
      <w:pPr>
        <w:tabs>
          <w:tab w:val="num" w:pos="6349"/>
        </w:tabs>
        <w:ind w:left="6349" w:hanging="360"/>
      </w:pPr>
    </w:lvl>
    <w:lvl w:ilvl="8" w:tplc="14B84D56" w:tentative="1">
      <w:start w:val="1"/>
      <w:numFmt w:val="lowerRoman"/>
      <w:lvlText w:val="%9."/>
      <w:lvlJc w:val="right"/>
      <w:pPr>
        <w:tabs>
          <w:tab w:val="num" w:pos="7069"/>
        </w:tabs>
        <w:ind w:left="7069" w:hanging="180"/>
      </w:pPr>
    </w:lvl>
  </w:abstractNum>
  <w:abstractNum w:abstractNumId="26" w15:restartNumberingAfterBreak="0">
    <w:nsid w:val="3A6A2BD8"/>
    <w:multiLevelType w:val="hybridMultilevel"/>
    <w:tmpl w:val="A918A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8F0F15"/>
    <w:multiLevelType w:val="multilevel"/>
    <w:tmpl w:val="4E966666"/>
    <w:lvl w:ilvl="0">
      <w:start w:val="1"/>
      <w:numFmt w:val="upperLetter"/>
      <w:pStyle w:val="AnnexH1"/>
      <w:lvlText w:val="Annex %1 :"/>
      <w:lvlJc w:val="left"/>
      <w:pPr>
        <w:tabs>
          <w:tab w:val="num" w:pos="1080"/>
        </w:tabs>
        <w:ind w:left="851" w:hanging="851"/>
      </w:pPr>
      <w:rPr>
        <w:rFonts w:ascii="Arial" w:hAnsi="Arial" w:cs="Arial" w:hint="default"/>
        <w:bCs/>
        <w:iCs w:val="0"/>
        <w:dstrike w:val="0"/>
        <w:color w:val="auto"/>
        <w:w w:val="100"/>
        <w:kern w:val="28"/>
        <w:position w:val="0"/>
        <w:sz w:val="32"/>
        <w:szCs w:val="32"/>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1"/>
        </w:tabs>
        <w:ind w:left="851" w:hanging="851"/>
      </w:pPr>
      <w:rPr>
        <w:rFonts w:hint="default"/>
      </w:rPr>
    </w:lvl>
    <w:lvl w:ilvl="2">
      <w:start w:val="1"/>
      <w:numFmt w:val="decimal"/>
      <w:pStyle w:val="AnnexH3"/>
      <w:lvlText w:val="%1.22.%3."/>
      <w:lvlJc w:val="left"/>
      <w:pPr>
        <w:tabs>
          <w:tab w:val="num" w:pos="900"/>
        </w:tabs>
        <w:ind w:left="900" w:hanging="720"/>
      </w:pPr>
      <w:rPr>
        <w:rFonts w:hint="default"/>
        <w:b w:val="0"/>
      </w:rPr>
    </w:lvl>
    <w:lvl w:ilvl="3">
      <w:start w:val="1"/>
      <w:numFmt w:val="decimal"/>
      <w:pStyle w:val="AnnexH4"/>
      <w:lvlText w:val="%1.%2.%3.%4"/>
      <w:lvlJc w:val="left"/>
      <w:pPr>
        <w:tabs>
          <w:tab w:val="num" w:pos="864"/>
        </w:tabs>
        <w:ind w:left="864" w:hanging="864"/>
      </w:pPr>
      <w:rPr>
        <w:rFonts w:hint="default"/>
      </w:rPr>
    </w:lvl>
    <w:lvl w:ilvl="4">
      <w:start w:val="1"/>
      <w:numFmt w:val="decimal"/>
      <w:pStyle w:val="AnnexH5"/>
      <w:lvlText w:val="%1.23.%5"/>
      <w:lvlJc w:val="left"/>
      <w:pPr>
        <w:tabs>
          <w:tab w:val="num" w:pos="1242"/>
        </w:tabs>
        <w:ind w:left="1242" w:hanging="1242"/>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9F668D"/>
    <w:multiLevelType w:val="multilevel"/>
    <w:tmpl w:val="54EEC948"/>
    <w:lvl w:ilvl="0">
      <w:start w:val="16"/>
      <w:numFmt w:val="decimal"/>
      <w:lvlText w:val="%1"/>
      <w:lvlJc w:val="left"/>
      <w:pPr>
        <w:ind w:left="460" w:hanging="460"/>
      </w:pPr>
      <w:rPr>
        <w:rFonts w:hint="default"/>
      </w:rPr>
    </w:lvl>
    <w:lvl w:ilvl="1">
      <w:start w:val="1"/>
      <w:numFmt w:val="decimal"/>
      <w:lvlText w:val="%1.%2"/>
      <w:lvlJc w:val="left"/>
      <w:pPr>
        <w:ind w:left="721" w:hanging="720"/>
      </w:pPr>
      <w:rPr>
        <w:rFonts w:ascii="Verdana" w:hAnsi="Verdana" w:hint="default"/>
        <w:b/>
        <w:bCs/>
        <w:sz w:val="24"/>
        <w:szCs w:val="24"/>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444" w:hanging="144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806" w:hanging="1800"/>
      </w:pPr>
      <w:rPr>
        <w:rFonts w:hint="default"/>
      </w:rPr>
    </w:lvl>
    <w:lvl w:ilvl="7">
      <w:start w:val="1"/>
      <w:numFmt w:val="decimal"/>
      <w:lvlText w:val="%1.%2.%3.%4.%5.%6.%7.%8"/>
      <w:lvlJc w:val="left"/>
      <w:pPr>
        <w:ind w:left="2167" w:hanging="2160"/>
      </w:pPr>
      <w:rPr>
        <w:rFonts w:hint="default"/>
      </w:rPr>
    </w:lvl>
    <w:lvl w:ilvl="8">
      <w:start w:val="1"/>
      <w:numFmt w:val="decimal"/>
      <w:lvlText w:val="%1.%2.%3.%4.%5.%6.%7.%8.%9"/>
      <w:lvlJc w:val="left"/>
      <w:pPr>
        <w:ind w:left="2168" w:hanging="2160"/>
      </w:pPr>
      <w:rPr>
        <w:rFonts w:hint="default"/>
      </w:rPr>
    </w:lvl>
  </w:abstractNum>
  <w:abstractNum w:abstractNumId="29" w15:restartNumberingAfterBreak="0">
    <w:nsid w:val="42B9691D"/>
    <w:multiLevelType w:val="multilevel"/>
    <w:tmpl w:val="AD728272"/>
    <w:lvl w:ilvl="0">
      <w:start w:val="15"/>
      <w:numFmt w:val="decimal"/>
      <w:lvlText w:val="%1"/>
      <w:lvlJc w:val="left"/>
      <w:pPr>
        <w:ind w:left="460" w:hanging="460"/>
      </w:pPr>
      <w:rPr>
        <w:rFonts w:hint="default"/>
        <w:b w:val="0"/>
      </w:rPr>
    </w:lvl>
    <w:lvl w:ilvl="1">
      <w:start w:val="1"/>
      <w:numFmt w:val="decimal"/>
      <w:lvlText w:val="%1.%2"/>
      <w:lvlJc w:val="left"/>
      <w:pPr>
        <w:ind w:left="1441" w:hanging="720"/>
      </w:pPr>
      <w:rPr>
        <w:rFonts w:hint="default"/>
        <w:b w:val="0"/>
      </w:rPr>
    </w:lvl>
    <w:lvl w:ilvl="2">
      <w:start w:val="1"/>
      <w:numFmt w:val="decimal"/>
      <w:lvlText w:val="%1.%2.%3"/>
      <w:lvlJc w:val="left"/>
      <w:pPr>
        <w:ind w:left="2162" w:hanging="720"/>
      </w:pPr>
      <w:rPr>
        <w:rFonts w:hint="default"/>
        <w:b w:val="0"/>
      </w:rPr>
    </w:lvl>
    <w:lvl w:ilvl="3">
      <w:start w:val="1"/>
      <w:numFmt w:val="decimal"/>
      <w:lvlText w:val="%1.%2.%3.%4"/>
      <w:lvlJc w:val="left"/>
      <w:pPr>
        <w:ind w:left="3243" w:hanging="1080"/>
      </w:pPr>
      <w:rPr>
        <w:rFonts w:hint="default"/>
        <w:b w:val="0"/>
      </w:rPr>
    </w:lvl>
    <w:lvl w:ilvl="4">
      <w:start w:val="1"/>
      <w:numFmt w:val="decimal"/>
      <w:lvlText w:val="%1.%2.%3.%4.%5"/>
      <w:lvlJc w:val="left"/>
      <w:pPr>
        <w:ind w:left="4324" w:hanging="1440"/>
      </w:pPr>
      <w:rPr>
        <w:rFonts w:hint="default"/>
        <w:b w:val="0"/>
      </w:rPr>
    </w:lvl>
    <w:lvl w:ilvl="5">
      <w:start w:val="1"/>
      <w:numFmt w:val="decimal"/>
      <w:lvlText w:val="%1.%2.%3.%4.%5.%6"/>
      <w:lvlJc w:val="left"/>
      <w:pPr>
        <w:ind w:left="5045" w:hanging="1440"/>
      </w:pPr>
      <w:rPr>
        <w:rFonts w:hint="default"/>
        <w:b w:val="0"/>
      </w:rPr>
    </w:lvl>
    <w:lvl w:ilvl="6">
      <w:start w:val="1"/>
      <w:numFmt w:val="decimal"/>
      <w:lvlText w:val="%1.%2.%3.%4.%5.%6.%7"/>
      <w:lvlJc w:val="left"/>
      <w:pPr>
        <w:ind w:left="6126" w:hanging="1800"/>
      </w:pPr>
      <w:rPr>
        <w:rFonts w:hint="default"/>
        <w:b w:val="0"/>
      </w:rPr>
    </w:lvl>
    <w:lvl w:ilvl="7">
      <w:start w:val="1"/>
      <w:numFmt w:val="decimal"/>
      <w:lvlText w:val="%1.%2.%3.%4.%5.%6.%7.%8"/>
      <w:lvlJc w:val="left"/>
      <w:pPr>
        <w:ind w:left="7207" w:hanging="2160"/>
      </w:pPr>
      <w:rPr>
        <w:rFonts w:hint="default"/>
        <w:b w:val="0"/>
      </w:rPr>
    </w:lvl>
    <w:lvl w:ilvl="8">
      <w:start w:val="1"/>
      <w:numFmt w:val="decimal"/>
      <w:lvlText w:val="%1.%2.%3.%4.%5.%6.%7.%8.%9"/>
      <w:lvlJc w:val="left"/>
      <w:pPr>
        <w:ind w:left="7928" w:hanging="2160"/>
      </w:pPr>
      <w:rPr>
        <w:rFonts w:hint="default"/>
        <w:b w:val="0"/>
      </w:rPr>
    </w:lvl>
  </w:abstractNum>
  <w:abstractNum w:abstractNumId="30" w15:restartNumberingAfterBreak="0">
    <w:nsid w:val="4C82625F"/>
    <w:multiLevelType w:val="hybridMultilevel"/>
    <w:tmpl w:val="62747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6B026F"/>
    <w:multiLevelType w:val="hybridMultilevel"/>
    <w:tmpl w:val="00000000"/>
    <w:lvl w:ilvl="0" w:tplc="AA98F602">
      <w:start w:val="1"/>
      <w:numFmt w:val="bullet"/>
      <w:pStyle w:val="L1Bullet"/>
      <w:lvlText w:val=""/>
      <w:lvlJc w:val="left"/>
      <w:pPr>
        <w:tabs>
          <w:tab w:val="num" w:pos="720"/>
        </w:tabs>
        <w:ind w:left="720" w:hanging="360"/>
      </w:pPr>
      <w:rPr>
        <w:rFonts w:ascii="Symbol" w:hAnsi="Symbol" w:hint="default"/>
      </w:rPr>
    </w:lvl>
    <w:lvl w:ilvl="1" w:tplc="33E6537C">
      <w:start w:val="1"/>
      <w:numFmt w:val="bullet"/>
      <w:lvlText w:val="o"/>
      <w:lvlJc w:val="left"/>
      <w:pPr>
        <w:tabs>
          <w:tab w:val="num" w:pos="1440"/>
        </w:tabs>
        <w:ind w:left="1440" w:hanging="360"/>
      </w:pPr>
      <w:rPr>
        <w:rFonts w:ascii="Courier New" w:hAnsi="Courier New" w:cs="Book Antiqua" w:hint="default"/>
      </w:rPr>
    </w:lvl>
    <w:lvl w:ilvl="2" w:tplc="4B3E1290" w:tentative="1">
      <w:start w:val="1"/>
      <w:numFmt w:val="bullet"/>
      <w:lvlText w:val=""/>
      <w:lvlJc w:val="left"/>
      <w:pPr>
        <w:tabs>
          <w:tab w:val="num" w:pos="2160"/>
        </w:tabs>
        <w:ind w:left="2160" w:hanging="360"/>
      </w:pPr>
      <w:rPr>
        <w:rFonts w:ascii="Wingdings" w:hAnsi="Wingdings" w:hint="default"/>
      </w:rPr>
    </w:lvl>
    <w:lvl w:ilvl="3" w:tplc="70EA34E6" w:tentative="1">
      <w:start w:val="1"/>
      <w:numFmt w:val="bullet"/>
      <w:lvlText w:val=""/>
      <w:lvlJc w:val="left"/>
      <w:pPr>
        <w:tabs>
          <w:tab w:val="num" w:pos="2880"/>
        </w:tabs>
        <w:ind w:left="2880" w:hanging="360"/>
      </w:pPr>
      <w:rPr>
        <w:rFonts w:ascii="Symbol" w:hAnsi="Symbol" w:hint="default"/>
      </w:rPr>
    </w:lvl>
    <w:lvl w:ilvl="4" w:tplc="B1A44FF0" w:tentative="1">
      <w:start w:val="1"/>
      <w:numFmt w:val="bullet"/>
      <w:lvlText w:val="o"/>
      <w:lvlJc w:val="left"/>
      <w:pPr>
        <w:tabs>
          <w:tab w:val="num" w:pos="3600"/>
        </w:tabs>
        <w:ind w:left="3600" w:hanging="360"/>
      </w:pPr>
      <w:rPr>
        <w:rFonts w:ascii="Courier New" w:hAnsi="Courier New" w:cs="Book Antiqua" w:hint="default"/>
      </w:rPr>
    </w:lvl>
    <w:lvl w:ilvl="5" w:tplc="04BAADFE" w:tentative="1">
      <w:start w:val="1"/>
      <w:numFmt w:val="bullet"/>
      <w:lvlText w:val=""/>
      <w:lvlJc w:val="left"/>
      <w:pPr>
        <w:tabs>
          <w:tab w:val="num" w:pos="4320"/>
        </w:tabs>
        <w:ind w:left="4320" w:hanging="360"/>
      </w:pPr>
      <w:rPr>
        <w:rFonts w:ascii="Wingdings" w:hAnsi="Wingdings" w:hint="default"/>
      </w:rPr>
    </w:lvl>
    <w:lvl w:ilvl="6" w:tplc="62C6D7A8" w:tentative="1">
      <w:start w:val="1"/>
      <w:numFmt w:val="bullet"/>
      <w:lvlText w:val=""/>
      <w:lvlJc w:val="left"/>
      <w:pPr>
        <w:tabs>
          <w:tab w:val="num" w:pos="5040"/>
        </w:tabs>
        <w:ind w:left="5040" w:hanging="360"/>
      </w:pPr>
      <w:rPr>
        <w:rFonts w:ascii="Symbol" w:hAnsi="Symbol" w:hint="default"/>
      </w:rPr>
    </w:lvl>
    <w:lvl w:ilvl="7" w:tplc="E612E414" w:tentative="1">
      <w:start w:val="1"/>
      <w:numFmt w:val="bullet"/>
      <w:lvlText w:val="o"/>
      <w:lvlJc w:val="left"/>
      <w:pPr>
        <w:tabs>
          <w:tab w:val="num" w:pos="5760"/>
        </w:tabs>
        <w:ind w:left="5760" w:hanging="360"/>
      </w:pPr>
      <w:rPr>
        <w:rFonts w:ascii="Courier New" w:hAnsi="Courier New" w:cs="Book Antiqua" w:hint="default"/>
      </w:rPr>
    </w:lvl>
    <w:lvl w:ilvl="8" w:tplc="69FEB40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3" w15:restartNumberingAfterBreak="0">
    <w:nsid w:val="560A0592"/>
    <w:multiLevelType w:val="hybridMultilevel"/>
    <w:tmpl w:val="E8300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896598"/>
    <w:multiLevelType w:val="hybridMultilevel"/>
    <w:tmpl w:val="90CE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9E09EB"/>
    <w:multiLevelType w:val="multilevel"/>
    <w:tmpl w:val="3FCE3728"/>
    <w:lvl w:ilvl="0">
      <w:start w:val="1"/>
      <w:numFmt w:val="bullet"/>
      <w:pStyle w:val="PropBullet1"/>
      <w:lvlText w:val=""/>
      <w:lvlJc w:val="left"/>
      <w:pPr>
        <w:tabs>
          <w:tab w:val="num" w:pos="1080"/>
        </w:tabs>
        <w:ind w:left="1080" w:hanging="360"/>
      </w:pPr>
      <w:rPr>
        <w:rFonts w:ascii="Symbol" w:hAnsi="Symbol"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571"/>
        </w:tabs>
        <w:ind w:left="1571" w:hanging="851"/>
      </w:pPr>
      <w:rPr>
        <w:rFonts w:hint="default"/>
      </w:rPr>
    </w:lvl>
    <w:lvl w:ilvl="3">
      <w:start w:val="1"/>
      <w:numFmt w:val="decimal"/>
      <w:lvlText w:val="%1.%2.%3.%4"/>
      <w:lvlJc w:val="left"/>
      <w:pPr>
        <w:tabs>
          <w:tab w:val="num" w:pos="1800"/>
        </w:tabs>
        <w:ind w:left="1571" w:hanging="851"/>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6" w15:restartNumberingAfterBreak="0">
    <w:nsid w:val="5CDE0937"/>
    <w:multiLevelType w:val="hybridMultilevel"/>
    <w:tmpl w:val="E69A2AD4"/>
    <w:lvl w:ilvl="0" w:tplc="08090003">
      <w:start w:val="1"/>
      <w:numFmt w:val="bullet"/>
      <w:lvlText w:val="o"/>
      <w:lvlJc w:val="left"/>
      <w:pPr>
        <w:ind w:left="721" w:hanging="360"/>
      </w:pPr>
      <w:rPr>
        <w:rFonts w:ascii="Courier New" w:hAnsi="Courier New" w:cs="Courier New"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7" w15:restartNumberingAfterBreak="0">
    <w:nsid w:val="5FFA4F86"/>
    <w:multiLevelType w:val="hybridMultilevel"/>
    <w:tmpl w:val="2DA09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1082F6A"/>
    <w:multiLevelType w:val="hybridMultilevel"/>
    <w:tmpl w:val="CC72DA58"/>
    <w:lvl w:ilvl="0" w:tplc="04090001">
      <w:start w:val="1"/>
      <w:numFmt w:val="bullet"/>
      <w:pStyle w:val="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9A60A0"/>
    <w:multiLevelType w:val="hybridMultilevel"/>
    <w:tmpl w:val="BAAE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84728A"/>
    <w:multiLevelType w:val="singleLevel"/>
    <w:tmpl w:val="28DE1876"/>
    <w:lvl w:ilvl="0">
      <w:start w:val="1"/>
      <w:numFmt w:val="bullet"/>
      <w:pStyle w:val="1BulletList"/>
      <w:lvlText w:val=""/>
      <w:lvlJc w:val="left"/>
      <w:pPr>
        <w:tabs>
          <w:tab w:val="num" w:pos="360"/>
        </w:tabs>
        <w:ind w:left="360" w:hanging="360"/>
      </w:pPr>
      <w:rPr>
        <w:rFonts w:ascii="Symbol" w:hAnsi="Symbol" w:hint="default"/>
        <w:sz w:val="20"/>
      </w:rPr>
    </w:lvl>
  </w:abstractNum>
  <w:abstractNum w:abstractNumId="41" w15:restartNumberingAfterBreak="0">
    <w:nsid w:val="68A6788B"/>
    <w:multiLevelType w:val="hybridMultilevel"/>
    <w:tmpl w:val="69264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B51F66"/>
    <w:multiLevelType w:val="multilevel"/>
    <w:tmpl w:val="7110E3D0"/>
    <w:lvl w:ilvl="0">
      <w:start w:val="1"/>
      <w:numFmt w:val="decimal"/>
      <w:pStyle w:val="Style4"/>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lowerRoman"/>
      <w:lvlText w:val="%9"/>
      <w:legacy w:legacy="1" w:legacySpace="0" w:legacyIndent="0"/>
      <w:lvlJc w:val="left"/>
    </w:lvl>
  </w:abstractNum>
  <w:abstractNum w:abstractNumId="43" w15:restartNumberingAfterBreak="0">
    <w:nsid w:val="6B266B56"/>
    <w:multiLevelType w:val="multilevel"/>
    <w:tmpl w:val="E390A3EC"/>
    <w:styleLink w:val="CurrentList1"/>
    <w:lvl w:ilvl="0">
      <w:start w:val="1"/>
      <w:numFmt w:val="decimal"/>
      <w:lvlText w:val="%1"/>
      <w:lvlJc w:val="left"/>
      <w:pPr>
        <w:tabs>
          <w:tab w:val="num" w:pos="431"/>
        </w:tabs>
        <w:ind w:left="431" w:hanging="431"/>
      </w:pPr>
      <w:rPr>
        <w:rFonts w:hint="default"/>
      </w:rPr>
    </w:lvl>
    <w:lvl w:ilvl="1">
      <w:start w:val="1"/>
      <w:numFmt w:val="decimal"/>
      <w:lvlText w:val="%2."/>
      <w:lvlJc w:val="left"/>
      <w:pPr>
        <w:ind w:left="900" w:hanging="360"/>
      </w:pPr>
    </w:lvl>
    <w:lvl w:ilvl="2">
      <w:start w:val="1"/>
      <w:numFmt w:val="decimal"/>
      <w:lvlText w:val="%1.%2.%3"/>
      <w:lvlJc w:val="left"/>
      <w:pPr>
        <w:tabs>
          <w:tab w:val="num" w:pos="1134"/>
        </w:tabs>
        <w:ind w:left="1134"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D907EB4"/>
    <w:multiLevelType w:val="hybridMultilevel"/>
    <w:tmpl w:val="E5627088"/>
    <w:lvl w:ilvl="0" w:tplc="14849118">
      <w:start w:val="1"/>
      <w:numFmt w:val="decimal"/>
      <w:pStyle w:val="Bullet"/>
      <w:lvlText w:val="%1."/>
      <w:lvlJc w:val="left"/>
      <w:pPr>
        <w:tabs>
          <w:tab w:val="num" w:pos="1080"/>
        </w:tabs>
        <w:ind w:left="1080" w:hanging="720"/>
      </w:pPr>
      <w:rPr>
        <w:rFonts w:hint="default"/>
      </w:rPr>
    </w:lvl>
    <w:lvl w:ilvl="1" w:tplc="C6983138" w:tentative="1">
      <w:start w:val="1"/>
      <w:numFmt w:val="lowerLetter"/>
      <w:lvlText w:val="%2."/>
      <w:lvlJc w:val="left"/>
      <w:pPr>
        <w:tabs>
          <w:tab w:val="num" w:pos="1440"/>
        </w:tabs>
        <w:ind w:left="1440" w:hanging="360"/>
      </w:pPr>
    </w:lvl>
    <w:lvl w:ilvl="2" w:tplc="90D0F11C" w:tentative="1">
      <w:start w:val="1"/>
      <w:numFmt w:val="lowerRoman"/>
      <w:lvlText w:val="%3."/>
      <w:lvlJc w:val="right"/>
      <w:pPr>
        <w:tabs>
          <w:tab w:val="num" w:pos="2160"/>
        </w:tabs>
        <w:ind w:left="2160" w:hanging="180"/>
      </w:pPr>
    </w:lvl>
    <w:lvl w:ilvl="3" w:tplc="7E9EFD22" w:tentative="1">
      <w:start w:val="1"/>
      <w:numFmt w:val="decimal"/>
      <w:lvlText w:val="%4."/>
      <w:lvlJc w:val="left"/>
      <w:pPr>
        <w:tabs>
          <w:tab w:val="num" w:pos="2880"/>
        </w:tabs>
        <w:ind w:left="2880" w:hanging="360"/>
      </w:pPr>
    </w:lvl>
    <w:lvl w:ilvl="4" w:tplc="9620B5AC" w:tentative="1">
      <w:start w:val="1"/>
      <w:numFmt w:val="lowerLetter"/>
      <w:lvlText w:val="%5."/>
      <w:lvlJc w:val="left"/>
      <w:pPr>
        <w:tabs>
          <w:tab w:val="num" w:pos="3600"/>
        </w:tabs>
        <w:ind w:left="3600" w:hanging="360"/>
      </w:pPr>
    </w:lvl>
    <w:lvl w:ilvl="5" w:tplc="2A08DED6" w:tentative="1">
      <w:start w:val="1"/>
      <w:numFmt w:val="lowerRoman"/>
      <w:lvlText w:val="%6."/>
      <w:lvlJc w:val="right"/>
      <w:pPr>
        <w:tabs>
          <w:tab w:val="num" w:pos="4320"/>
        </w:tabs>
        <w:ind w:left="4320" w:hanging="180"/>
      </w:pPr>
    </w:lvl>
    <w:lvl w:ilvl="6" w:tplc="3CEEEC4A" w:tentative="1">
      <w:start w:val="1"/>
      <w:numFmt w:val="decimal"/>
      <w:lvlText w:val="%7."/>
      <w:lvlJc w:val="left"/>
      <w:pPr>
        <w:tabs>
          <w:tab w:val="num" w:pos="5040"/>
        </w:tabs>
        <w:ind w:left="5040" w:hanging="360"/>
      </w:pPr>
    </w:lvl>
    <w:lvl w:ilvl="7" w:tplc="9358447A" w:tentative="1">
      <w:start w:val="1"/>
      <w:numFmt w:val="lowerLetter"/>
      <w:lvlText w:val="%8."/>
      <w:lvlJc w:val="left"/>
      <w:pPr>
        <w:tabs>
          <w:tab w:val="num" w:pos="5760"/>
        </w:tabs>
        <w:ind w:left="5760" w:hanging="360"/>
      </w:pPr>
    </w:lvl>
    <w:lvl w:ilvl="8" w:tplc="8C948A74" w:tentative="1">
      <w:start w:val="1"/>
      <w:numFmt w:val="lowerRoman"/>
      <w:lvlText w:val="%9."/>
      <w:lvlJc w:val="right"/>
      <w:pPr>
        <w:tabs>
          <w:tab w:val="num" w:pos="6480"/>
        </w:tabs>
        <w:ind w:left="6480" w:hanging="180"/>
      </w:pPr>
    </w:lvl>
  </w:abstractNum>
  <w:abstractNum w:abstractNumId="45" w15:restartNumberingAfterBreak="0">
    <w:nsid w:val="6F0977C5"/>
    <w:multiLevelType w:val="multilevel"/>
    <w:tmpl w:val="7FC2B00C"/>
    <w:lvl w:ilvl="0">
      <w:start w:val="12"/>
      <w:numFmt w:val="decimal"/>
      <w:lvlText w:val="%1."/>
      <w:lvlJc w:val="left"/>
      <w:pPr>
        <w:ind w:left="361" w:hanging="360"/>
      </w:pPr>
      <w:rPr>
        <w:rFonts w:ascii="Verdana" w:hAnsi="Verdana" w:hint="default"/>
        <w:b/>
        <w:i w:val="0"/>
      </w:rPr>
    </w:lvl>
    <w:lvl w:ilvl="1">
      <w:start w:val="1"/>
      <w:numFmt w:val="decimal"/>
      <w:lvlText w:val="%1.%2."/>
      <w:lvlJc w:val="left"/>
      <w:pPr>
        <w:ind w:left="1106" w:hanging="680"/>
      </w:pPr>
      <w:rPr>
        <w:rFonts w:ascii="Verdana" w:hAnsi="Verdana" w:hint="default"/>
        <w:b w:val="0"/>
        <w:i w:val="0"/>
        <w:sz w:val="20"/>
        <w:szCs w:val="20"/>
      </w:rPr>
    </w:lvl>
    <w:lvl w:ilvl="2">
      <w:start w:val="1"/>
      <w:numFmt w:val="decimal"/>
      <w:lvlText w:val="%1.%2.%3."/>
      <w:lvlJc w:val="left"/>
      <w:pPr>
        <w:ind w:left="1225" w:hanging="941"/>
      </w:pPr>
      <w:rPr>
        <w:rFonts w:ascii="Verdana" w:hAnsi="Verdana" w:hint="default"/>
        <w:b/>
        <w:i w:val="0"/>
        <w:sz w:val="20"/>
        <w:szCs w:val="20"/>
      </w:rPr>
    </w:lvl>
    <w:lvl w:ilvl="3">
      <w:start w:val="1"/>
      <w:numFmt w:val="decimal"/>
      <w:lvlText w:val="%1.%2.%3.%4."/>
      <w:lvlJc w:val="left"/>
      <w:pPr>
        <w:ind w:left="1729" w:hanging="648"/>
      </w:pPr>
      <w:rPr>
        <w:rFonts w:ascii="Verdana" w:hAnsi="Verdana" w:hint="default"/>
        <w:b/>
        <w:i w:val="0"/>
      </w:rPr>
    </w:lvl>
    <w:lvl w:ilvl="4">
      <w:start w:val="1"/>
      <w:numFmt w:val="decimal"/>
      <w:lvlText w:val="%1.%2.%3.%4.%5."/>
      <w:lvlJc w:val="left"/>
      <w:pPr>
        <w:ind w:left="2233" w:hanging="792"/>
      </w:pPr>
      <w:rPr>
        <w:rFonts w:ascii="Verdana" w:hAnsi="Verdana" w:hint="default"/>
        <w:b/>
        <w:i w:val="0"/>
      </w:rPr>
    </w:lvl>
    <w:lvl w:ilvl="5">
      <w:start w:val="1"/>
      <w:numFmt w:val="decimal"/>
      <w:lvlText w:val="%1.%2.%3.%4.%5.%6."/>
      <w:lvlJc w:val="left"/>
      <w:pPr>
        <w:ind w:left="2737" w:hanging="936"/>
      </w:pPr>
      <w:rPr>
        <w:rFonts w:ascii="Verdana" w:hAnsi="Verdana" w:hint="default"/>
        <w:b/>
        <w:i w:val="0"/>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46" w15:restartNumberingAfterBreak="0">
    <w:nsid w:val="74733CA5"/>
    <w:multiLevelType w:val="multilevel"/>
    <w:tmpl w:val="3FCE3728"/>
    <w:lvl w:ilvl="0">
      <w:start w:val="1"/>
      <w:numFmt w:val="decimal"/>
      <w:pStyle w:val="NoteParagraph"/>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8" w15:restartNumberingAfterBreak="0">
    <w:nsid w:val="783D2071"/>
    <w:multiLevelType w:val="hybridMultilevel"/>
    <w:tmpl w:val="A008D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36658B"/>
    <w:multiLevelType w:val="hybridMultilevel"/>
    <w:tmpl w:val="B430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4A29EC"/>
    <w:multiLevelType w:val="hybridMultilevel"/>
    <w:tmpl w:val="4A4CB1DA"/>
    <w:lvl w:ilvl="0" w:tplc="04090001">
      <w:start w:val="1"/>
      <w:numFmt w:val="bullet"/>
      <w:lvlText w:val=""/>
      <w:lvlJc w:val="left"/>
      <w:pPr>
        <w:tabs>
          <w:tab w:val="num" w:pos="720"/>
        </w:tabs>
        <w:ind w:left="720" w:hanging="360"/>
      </w:pPr>
      <w:rPr>
        <w:rFonts w:ascii="Symbol" w:hAnsi="Symbol" w:hint="default"/>
      </w:rPr>
    </w:lvl>
    <w:lvl w:ilvl="1" w:tplc="EA426E10">
      <w:numFmt w:val="bullet"/>
      <w:lvlText w:val="•"/>
      <w:lvlJc w:val="left"/>
      <w:pPr>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33D1C"/>
    <w:multiLevelType w:val="hybridMultilevel"/>
    <w:tmpl w:val="2766F780"/>
    <w:lvl w:ilvl="0" w:tplc="1C927AD0">
      <w:start w:val="1"/>
      <w:numFmt w:val="bullet"/>
      <w:pStyle w:val="ReportBullets"/>
      <w:lvlText w:val=""/>
      <w:lvlJc w:val="left"/>
      <w:pPr>
        <w:tabs>
          <w:tab w:val="num" w:pos="1080"/>
        </w:tabs>
        <w:ind w:left="1080" w:hanging="360"/>
      </w:pPr>
      <w:rPr>
        <w:rFonts w:ascii="Symbol" w:hAnsi="Symbol" w:hint="default"/>
      </w:rPr>
    </w:lvl>
    <w:lvl w:ilvl="1" w:tplc="05C6F67A" w:tentative="1">
      <w:start w:val="1"/>
      <w:numFmt w:val="bullet"/>
      <w:lvlText w:val="o"/>
      <w:lvlJc w:val="left"/>
      <w:pPr>
        <w:tabs>
          <w:tab w:val="num" w:pos="1800"/>
        </w:tabs>
        <w:ind w:left="1800" w:hanging="360"/>
      </w:pPr>
      <w:rPr>
        <w:rFonts w:ascii="Courier New" w:hAnsi="Courier New" w:hint="default"/>
      </w:rPr>
    </w:lvl>
    <w:lvl w:ilvl="2" w:tplc="3F7860CE" w:tentative="1">
      <w:start w:val="1"/>
      <w:numFmt w:val="bullet"/>
      <w:lvlText w:val=""/>
      <w:lvlJc w:val="left"/>
      <w:pPr>
        <w:tabs>
          <w:tab w:val="num" w:pos="2520"/>
        </w:tabs>
        <w:ind w:left="2520" w:hanging="360"/>
      </w:pPr>
      <w:rPr>
        <w:rFonts w:ascii="Wingdings" w:hAnsi="Wingdings" w:hint="default"/>
      </w:rPr>
    </w:lvl>
    <w:lvl w:ilvl="3" w:tplc="472CC862" w:tentative="1">
      <w:start w:val="1"/>
      <w:numFmt w:val="bullet"/>
      <w:lvlText w:val=""/>
      <w:lvlJc w:val="left"/>
      <w:pPr>
        <w:tabs>
          <w:tab w:val="num" w:pos="3240"/>
        </w:tabs>
        <w:ind w:left="3240" w:hanging="360"/>
      </w:pPr>
      <w:rPr>
        <w:rFonts w:ascii="Symbol" w:hAnsi="Symbol" w:hint="default"/>
      </w:rPr>
    </w:lvl>
    <w:lvl w:ilvl="4" w:tplc="CEB0CA08" w:tentative="1">
      <w:start w:val="1"/>
      <w:numFmt w:val="bullet"/>
      <w:lvlText w:val="o"/>
      <w:lvlJc w:val="left"/>
      <w:pPr>
        <w:tabs>
          <w:tab w:val="num" w:pos="3960"/>
        </w:tabs>
        <w:ind w:left="3960" w:hanging="360"/>
      </w:pPr>
      <w:rPr>
        <w:rFonts w:ascii="Courier New" w:hAnsi="Courier New" w:hint="default"/>
      </w:rPr>
    </w:lvl>
    <w:lvl w:ilvl="5" w:tplc="417C8E5A" w:tentative="1">
      <w:start w:val="1"/>
      <w:numFmt w:val="bullet"/>
      <w:lvlText w:val=""/>
      <w:lvlJc w:val="left"/>
      <w:pPr>
        <w:tabs>
          <w:tab w:val="num" w:pos="4680"/>
        </w:tabs>
        <w:ind w:left="4680" w:hanging="360"/>
      </w:pPr>
      <w:rPr>
        <w:rFonts w:ascii="Wingdings" w:hAnsi="Wingdings" w:hint="default"/>
      </w:rPr>
    </w:lvl>
    <w:lvl w:ilvl="6" w:tplc="7B62E9AE" w:tentative="1">
      <w:start w:val="1"/>
      <w:numFmt w:val="bullet"/>
      <w:lvlText w:val=""/>
      <w:lvlJc w:val="left"/>
      <w:pPr>
        <w:tabs>
          <w:tab w:val="num" w:pos="5400"/>
        </w:tabs>
        <w:ind w:left="5400" w:hanging="360"/>
      </w:pPr>
      <w:rPr>
        <w:rFonts w:ascii="Symbol" w:hAnsi="Symbol" w:hint="default"/>
      </w:rPr>
    </w:lvl>
    <w:lvl w:ilvl="7" w:tplc="4EB4E8B6" w:tentative="1">
      <w:start w:val="1"/>
      <w:numFmt w:val="bullet"/>
      <w:lvlText w:val="o"/>
      <w:lvlJc w:val="left"/>
      <w:pPr>
        <w:tabs>
          <w:tab w:val="num" w:pos="6120"/>
        </w:tabs>
        <w:ind w:left="6120" w:hanging="360"/>
      </w:pPr>
      <w:rPr>
        <w:rFonts w:ascii="Courier New" w:hAnsi="Courier New" w:hint="default"/>
      </w:rPr>
    </w:lvl>
    <w:lvl w:ilvl="8" w:tplc="1E74A02E"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E5424DC"/>
    <w:multiLevelType w:val="hybridMultilevel"/>
    <w:tmpl w:val="14CA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B8359E"/>
    <w:multiLevelType w:val="multilevel"/>
    <w:tmpl w:val="7110E3D0"/>
    <w:lvl w:ilvl="0">
      <w:start w:val="1"/>
      <w:numFmt w:val="decimal"/>
      <w:pStyle w:val="Head"/>
      <w:lvlText w:val="%1"/>
      <w:legacy w:legacy="1" w:legacySpace="0" w:legacyIndent="0"/>
      <w:lvlJc w:val="left"/>
    </w:lvl>
    <w:lvl w:ilvl="1">
      <w:start w:val="1"/>
      <w:numFmt w:val="decimal"/>
      <w:pStyle w:val="Number"/>
      <w:lvlText w:val="%1.%2"/>
      <w:legacy w:legacy="1" w:legacySpace="0" w:legacyIndent="0"/>
      <w:lvlJc w:val="left"/>
    </w:lvl>
    <w:lvl w:ilvl="2">
      <w:start w:val="1"/>
      <w:numFmt w:val="decimal"/>
      <w:pStyle w:val="Number1"/>
      <w:lvlText w:val="%1.%2.%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lowerRoman"/>
      <w:lvlText w:val="%9"/>
      <w:legacy w:legacy="1" w:legacySpace="0" w:legacyIndent="0"/>
      <w:lvlJc w:val="left"/>
    </w:lvl>
  </w:abstractNum>
  <w:abstractNum w:abstractNumId="5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59694690">
    <w:abstractNumId w:val="15"/>
  </w:num>
  <w:num w:numId="2" w16cid:durableId="2106266251">
    <w:abstractNumId w:val="1"/>
  </w:num>
  <w:num w:numId="3" w16cid:durableId="1893686488">
    <w:abstractNumId w:val="53"/>
  </w:num>
  <w:num w:numId="4" w16cid:durableId="717751036">
    <w:abstractNumId w:val="42"/>
  </w:num>
  <w:num w:numId="5" w16cid:durableId="1656107170">
    <w:abstractNumId w:val="3"/>
  </w:num>
  <w:num w:numId="6" w16cid:durableId="341781429">
    <w:abstractNumId w:val="9"/>
  </w:num>
  <w:num w:numId="7" w16cid:durableId="721367756">
    <w:abstractNumId w:val="4"/>
  </w:num>
  <w:num w:numId="8" w16cid:durableId="1706055348">
    <w:abstractNumId w:val="35"/>
  </w:num>
  <w:num w:numId="9" w16cid:durableId="786852185">
    <w:abstractNumId w:val="16"/>
  </w:num>
  <w:num w:numId="10" w16cid:durableId="117455039">
    <w:abstractNumId w:val="51"/>
  </w:num>
  <w:num w:numId="11" w16cid:durableId="304702036">
    <w:abstractNumId w:val="46"/>
  </w:num>
  <w:num w:numId="12" w16cid:durableId="657348666">
    <w:abstractNumId w:val="54"/>
  </w:num>
  <w:num w:numId="13" w16cid:durableId="1760446377">
    <w:abstractNumId w:val="2"/>
  </w:num>
  <w:num w:numId="14" w16cid:durableId="1829707062">
    <w:abstractNumId w:val="18"/>
  </w:num>
  <w:num w:numId="15" w16cid:durableId="1105274311">
    <w:abstractNumId w:val="25"/>
  </w:num>
  <w:num w:numId="16" w16cid:durableId="1008022808">
    <w:abstractNumId w:val="44"/>
  </w:num>
  <w:num w:numId="17" w16cid:durableId="1616399506">
    <w:abstractNumId w:val="10"/>
  </w:num>
  <w:num w:numId="18" w16cid:durableId="102193442">
    <w:abstractNumId w:val="24"/>
  </w:num>
  <w:num w:numId="19" w16cid:durableId="2057048962">
    <w:abstractNumId w:val="47"/>
  </w:num>
  <w:num w:numId="20" w16cid:durableId="1545604367">
    <w:abstractNumId w:val="32"/>
  </w:num>
  <w:num w:numId="21" w16cid:durableId="196087818">
    <w:abstractNumId w:val="31"/>
  </w:num>
  <w:num w:numId="22" w16cid:durableId="462233152">
    <w:abstractNumId w:val="23"/>
  </w:num>
  <w:num w:numId="23" w16cid:durableId="1131090520">
    <w:abstractNumId w:val="0"/>
  </w:num>
  <w:num w:numId="24" w16cid:durableId="57754457">
    <w:abstractNumId w:val="13"/>
  </w:num>
  <w:num w:numId="25" w16cid:durableId="73937282">
    <w:abstractNumId w:val="22"/>
  </w:num>
  <w:num w:numId="26" w16cid:durableId="1366910148">
    <w:abstractNumId w:val="40"/>
  </w:num>
  <w:num w:numId="27" w16cid:durableId="1420710491">
    <w:abstractNumId w:val="38"/>
  </w:num>
  <w:num w:numId="28" w16cid:durableId="1837109055">
    <w:abstractNumId w:val="12"/>
  </w:num>
  <w:num w:numId="29" w16cid:durableId="990255931">
    <w:abstractNumId w:val="14"/>
  </w:num>
  <w:num w:numId="30" w16cid:durableId="637606739">
    <w:abstractNumId w:val="27"/>
  </w:num>
  <w:num w:numId="31" w16cid:durableId="102581063">
    <w:abstractNumId w:val="52"/>
  </w:num>
  <w:num w:numId="32" w16cid:durableId="1179080584">
    <w:abstractNumId w:val="7"/>
  </w:num>
  <w:num w:numId="33" w16cid:durableId="647170392">
    <w:abstractNumId w:val="41"/>
  </w:num>
  <w:num w:numId="34" w16cid:durableId="1623000847">
    <w:abstractNumId w:val="33"/>
  </w:num>
  <w:num w:numId="35" w16cid:durableId="1023093005">
    <w:abstractNumId w:val="50"/>
  </w:num>
  <w:num w:numId="36" w16cid:durableId="864056284">
    <w:abstractNumId w:val="30"/>
  </w:num>
  <w:num w:numId="37" w16cid:durableId="1310598422">
    <w:abstractNumId w:val="37"/>
  </w:num>
  <w:num w:numId="38" w16cid:durableId="22637818">
    <w:abstractNumId w:val="17"/>
  </w:num>
  <w:num w:numId="39" w16cid:durableId="317196643">
    <w:abstractNumId w:val="36"/>
  </w:num>
  <w:num w:numId="40" w16cid:durableId="1973050806">
    <w:abstractNumId w:val="26"/>
  </w:num>
  <w:num w:numId="41" w16cid:durableId="2119522374">
    <w:abstractNumId w:val="48"/>
  </w:num>
  <w:num w:numId="42" w16cid:durableId="1873574027">
    <w:abstractNumId w:val="6"/>
  </w:num>
  <w:num w:numId="43" w16cid:durableId="1430007581">
    <w:abstractNumId w:val="34"/>
  </w:num>
  <w:num w:numId="44" w16cid:durableId="1504511797">
    <w:abstractNumId w:val="49"/>
  </w:num>
  <w:num w:numId="45" w16cid:durableId="1608731077">
    <w:abstractNumId w:val="39"/>
  </w:num>
  <w:num w:numId="46" w16cid:durableId="1243836843">
    <w:abstractNumId w:val="45"/>
  </w:num>
  <w:num w:numId="47" w16cid:durableId="1970161384">
    <w:abstractNumId w:val="8"/>
  </w:num>
  <w:num w:numId="48" w16cid:durableId="1550188648">
    <w:abstractNumId w:val="19"/>
  </w:num>
  <w:num w:numId="49" w16cid:durableId="77287598">
    <w:abstractNumId w:val="43"/>
  </w:num>
  <w:num w:numId="50" w16cid:durableId="964312042">
    <w:abstractNumId w:val="11"/>
  </w:num>
  <w:num w:numId="51" w16cid:durableId="830294697">
    <w:abstractNumId w:val="21"/>
  </w:num>
  <w:num w:numId="52" w16cid:durableId="877359121">
    <w:abstractNumId w:val="20"/>
  </w:num>
  <w:num w:numId="53" w16cid:durableId="1628196657">
    <w:abstractNumId w:val="5"/>
  </w:num>
  <w:num w:numId="54" w16cid:durableId="1662074998">
    <w:abstractNumId w:val="29"/>
  </w:num>
  <w:num w:numId="55" w16cid:durableId="1622570279">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12"/>
    <w:rsid w:val="00032312"/>
    <w:rsid w:val="002F7C14"/>
    <w:rsid w:val="00511E90"/>
    <w:rsid w:val="005A4A28"/>
    <w:rsid w:val="005C6D1A"/>
    <w:rsid w:val="00657C07"/>
    <w:rsid w:val="00B07A54"/>
    <w:rsid w:val="00B5368E"/>
    <w:rsid w:val="00DF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C0E8"/>
  <w15:chartTrackingRefBased/>
  <w15:docId w15:val="{73B3EA38-882C-48A9-9B42-8D0B2FBF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12"/>
    <w:pPr>
      <w:spacing w:after="0" w:line="240" w:lineRule="auto"/>
    </w:pPr>
    <w:rPr>
      <w:rFonts w:ascii="Times New Roman" w:eastAsia="Times New Roman" w:hAnsi="Times New Roman" w:cs="Times New Roman"/>
      <w:kern w:val="0"/>
      <w:sz w:val="24"/>
      <w:szCs w:val="24"/>
      <w:lang w:val="en-ZA"/>
      <w14:ligatures w14:val="none"/>
    </w:rPr>
  </w:style>
  <w:style w:type="paragraph" w:styleId="Heading1">
    <w:name w:val="heading 1"/>
    <w:aliases w:val="hd1,Head I,POPSI Paragraphs,POPSI Heading 1,POPSI Heading 11,POPSI Heading 12,h1,H1,3,Chapter Headline,heading7,4,heading6,Heading 11,Part Char,Part,title"/>
    <w:basedOn w:val="Normal"/>
    <w:next w:val="Normal"/>
    <w:link w:val="Heading1Char"/>
    <w:qFormat/>
    <w:rsid w:val="000323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aliases w:val="fred2,head2,head II,Chapter Title,Heading 2.2,h2,H2,h2 main heading,heading 2,heading,Heading,2,1,heading8,0,Subhead A,Subhead B,Heading 21,A,V_Head2,rp_Heading 2"/>
    <w:basedOn w:val="Normal"/>
    <w:next w:val="Normal"/>
    <w:link w:val="Heading2Char"/>
    <w:unhideWhenUsed/>
    <w:qFormat/>
    <w:rsid w:val="000323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3,l3,h3,rp_Heading 3,1.,not in TOC"/>
    <w:basedOn w:val="Normal"/>
    <w:next w:val="Normal"/>
    <w:link w:val="Heading3Char"/>
    <w:unhideWhenUsed/>
    <w:qFormat/>
    <w:rsid w:val="0003231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aliases w:val="bullet,bl,bb"/>
    <w:basedOn w:val="Normal"/>
    <w:next w:val="Normal"/>
    <w:link w:val="Heading4Char"/>
    <w:unhideWhenUsed/>
    <w:qFormat/>
    <w:rsid w:val="00032312"/>
    <w:pPr>
      <w:keepNext/>
      <w:keepLines/>
      <w:spacing w:before="80" w:after="40"/>
      <w:outlineLvl w:val="3"/>
    </w:pPr>
    <w:rPr>
      <w:rFonts w:eastAsiaTheme="majorEastAsia" w:cstheme="majorBidi"/>
      <w:i/>
      <w:iCs/>
      <w:color w:val="2E74B5" w:themeColor="accent1" w:themeShade="BF"/>
    </w:rPr>
  </w:style>
  <w:style w:type="paragraph" w:styleId="Heading5">
    <w:name w:val="heading 5"/>
    <w:aliases w:val="Heading 51,X"/>
    <w:basedOn w:val="Normal"/>
    <w:next w:val="Normal"/>
    <w:link w:val="Heading5Char"/>
    <w:unhideWhenUsed/>
    <w:qFormat/>
    <w:rsid w:val="00032312"/>
    <w:pPr>
      <w:keepNext/>
      <w:keepLines/>
      <w:spacing w:before="80" w:after="40"/>
      <w:outlineLvl w:val="4"/>
    </w:pPr>
    <w:rPr>
      <w:rFonts w:eastAsiaTheme="majorEastAsia" w:cstheme="majorBidi"/>
      <w:color w:val="2E74B5" w:themeColor="accent1" w:themeShade="BF"/>
    </w:rPr>
  </w:style>
  <w:style w:type="paragraph" w:styleId="Heading6">
    <w:name w:val="heading 6"/>
    <w:aliases w:val="Heading 61"/>
    <w:basedOn w:val="Normal"/>
    <w:next w:val="Normal"/>
    <w:link w:val="Heading6Char"/>
    <w:unhideWhenUsed/>
    <w:qFormat/>
    <w:rsid w:val="00032312"/>
    <w:pPr>
      <w:keepNext/>
      <w:keepLines/>
      <w:spacing w:before="40"/>
      <w:outlineLvl w:val="5"/>
    </w:pPr>
    <w:rPr>
      <w:rFonts w:eastAsiaTheme="majorEastAsia" w:cstheme="majorBidi"/>
      <w:i/>
      <w:iCs/>
      <w:color w:val="595959" w:themeColor="text1" w:themeTint="A6"/>
    </w:rPr>
  </w:style>
  <w:style w:type="paragraph" w:styleId="Heading7">
    <w:name w:val="heading 7"/>
    <w:aliases w:val="Heading 71"/>
    <w:basedOn w:val="Normal"/>
    <w:next w:val="Normal"/>
    <w:link w:val="Heading7Char"/>
    <w:unhideWhenUsed/>
    <w:qFormat/>
    <w:rsid w:val="00032312"/>
    <w:pPr>
      <w:keepNext/>
      <w:keepLines/>
      <w:spacing w:before="40"/>
      <w:outlineLvl w:val="6"/>
    </w:pPr>
    <w:rPr>
      <w:rFonts w:eastAsiaTheme="majorEastAsia" w:cstheme="majorBidi"/>
      <w:color w:val="595959" w:themeColor="text1" w:themeTint="A6"/>
    </w:rPr>
  </w:style>
  <w:style w:type="paragraph" w:styleId="Heading8">
    <w:name w:val="heading 8"/>
    <w:aliases w:val="Heading 81"/>
    <w:basedOn w:val="Normal"/>
    <w:next w:val="Normal"/>
    <w:link w:val="Heading8Char"/>
    <w:unhideWhenUsed/>
    <w:qFormat/>
    <w:rsid w:val="00032312"/>
    <w:pPr>
      <w:keepNext/>
      <w:keepLines/>
      <w:outlineLvl w:val="7"/>
    </w:pPr>
    <w:rPr>
      <w:rFonts w:eastAsiaTheme="majorEastAsia" w:cstheme="majorBidi"/>
      <w:i/>
      <w:iCs/>
      <w:color w:val="272727" w:themeColor="text1" w:themeTint="D8"/>
    </w:rPr>
  </w:style>
  <w:style w:type="paragraph" w:styleId="Heading9">
    <w:name w:val="heading 9"/>
    <w:aliases w:val="Heading 91"/>
    <w:basedOn w:val="Normal"/>
    <w:next w:val="Normal"/>
    <w:link w:val="Heading9Char"/>
    <w:unhideWhenUsed/>
    <w:qFormat/>
    <w:rsid w:val="000323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312"/>
    <w:rPr>
      <w:rFonts w:asciiTheme="majorHAnsi" w:eastAsiaTheme="majorEastAsia" w:hAnsiTheme="majorHAnsi" w:cstheme="majorBidi"/>
      <w:color w:val="2E74B5" w:themeColor="accent1" w:themeShade="BF"/>
      <w:sz w:val="40"/>
      <w:szCs w:val="40"/>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0323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3231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rsid w:val="0003231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3231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32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312"/>
    <w:rPr>
      <w:rFonts w:eastAsiaTheme="majorEastAsia" w:cstheme="majorBidi"/>
      <w:color w:val="272727" w:themeColor="text1" w:themeTint="D8"/>
    </w:rPr>
  </w:style>
  <w:style w:type="paragraph" w:styleId="Title">
    <w:name w:val="Title"/>
    <w:basedOn w:val="Normal"/>
    <w:next w:val="Normal"/>
    <w:link w:val="TitleChar"/>
    <w:qFormat/>
    <w:rsid w:val="000323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32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312"/>
    <w:pPr>
      <w:spacing w:before="160"/>
      <w:jc w:val="center"/>
    </w:pPr>
    <w:rPr>
      <w:i/>
      <w:iCs/>
      <w:color w:val="404040" w:themeColor="text1" w:themeTint="BF"/>
    </w:rPr>
  </w:style>
  <w:style w:type="character" w:customStyle="1" w:styleId="QuoteChar">
    <w:name w:val="Quote Char"/>
    <w:basedOn w:val="DefaultParagraphFont"/>
    <w:link w:val="Quote"/>
    <w:uiPriority w:val="29"/>
    <w:rsid w:val="00032312"/>
    <w:rPr>
      <w:i/>
      <w:iCs/>
      <w:color w:val="404040" w:themeColor="text1" w:themeTint="BF"/>
    </w:rPr>
  </w:style>
  <w:style w:type="paragraph" w:styleId="ListParagraph">
    <w:name w:val="List Paragraph"/>
    <w:aliases w:val="List Paragraph 1,Bullets,Chapter Numbering,Table of contents numbered,Figure_name,MCHIP_list paragraph,List Paragraph1,Recommendation,Bullet List,FooterText,(bullets,main),Table bullet,footer text,Colorful List - Accent 11,Bullet Number,l"/>
    <w:basedOn w:val="Normal"/>
    <w:link w:val="ListParagraphChar"/>
    <w:uiPriority w:val="34"/>
    <w:qFormat/>
    <w:rsid w:val="00032312"/>
    <w:pPr>
      <w:ind w:left="720"/>
      <w:contextualSpacing/>
    </w:pPr>
  </w:style>
  <w:style w:type="character" w:styleId="IntenseEmphasis">
    <w:name w:val="Intense Emphasis"/>
    <w:basedOn w:val="DefaultParagraphFont"/>
    <w:uiPriority w:val="21"/>
    <w:qFormat/>
    <w:rsid w:val="00032312"/>
    <w:rPr>
      <w:i/>
      <w:iCs/>
      <w:color w:val="2E74B5" w:themeColor="accent1" w:themeShade="BF"/>
    </w:rPr>
  </w:style>
  <w:style w:type="paragraph" w:styleId="IntenseQuote">
    <w:name w:val="Intense Quote"/>
    <w:basedOn w:val="Normal"/>
    <w:next w:val="Normal"/>
    <w:link w:val="IntenseQuoteChar"/>
    <w:uiPriority w:val="30"/>
    <w:qFormat/>
    <w:rsid w:val="000323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32312"/>
    <w:rPr>
      <w:i/>
      <w:iCs/>
      <w:color w:val="2E74B5" w:themeColor="accent1" w:themeShade="BF"/>
    </w:rPr>
  </w:style>
  <w:style w:type="character" w:styleId="IntenseReference">
    <w:name w:val="Intense Reference"/>
    <w:basedOn w:val="DefaultParagraphFont"/>
    <w:uiPriority w:val="32"/>
    <w:qFormat/>
    <w:rsid w:val="00032312"/>
    <w:rPr>
      <w:b/>
      <w:bCs/>
      <w:smallCaps/>
      <w:color w:val="2E74B5" w:themeColor="accent1" w:themeShade="BF"/>
      <w:spacing w:val="5"/>
    </w:rPr>
  </w:style>
  <w:style w:type="paragraph" w:styleId="Footer">
    <w:name w:val="footer"/>
    <w:basedOn w:val="Normal"/>
    <w:link w:val="FooterChar"/>
    <w:uiPriority w:val="99"/>
    <w:rsid w:val="00032312"/>
    <w:pPr>
      <w:tabs>
        <w:tab w:val="center" w:pos="4153"/>
        <w:tab w:val="right" w:pos="8306"/>
      </w:tabs>
    </w:pPr>
    <w:rPr>
      <w:rFonts w:ascii="Arial" w:hAnsi="Arial"/>
      <w:snapToGrid w:val="0"/>
      <w:sz w:val="22"/>
      <w:szCs w:val="20"/>
    </w:rPr>
  </w:style>
  <w:style w:type="character" w:customStyle="1" w:styleId="FooterChar">
    <w:name w:val="Footer Char"/>
    <w:basedOn w:val="DefaultParagraphFont"/>
    <w:link w:val="Footer"/>
    <w:uiPriority w:val="99"/>
    <w:rsid w:val="00032312"/>
    <w:rPr>
      <w:rFonts w:ascii="Arial" w:eastAsia="Times New Roman" w:hAnsi="Arial" w:cs="Times New Roman"/>
      <w:snapToGrid w:val="0"/>
      <w:kern w:val="0"/>
      <w:szCs w:val="20"/>
      <w:lang w:val="en-ZA"/>
      <w14:ligatures w14:val="none"/>
    </w:rPr>
  </w:style>
  <w:style w:type="paragraph" w:customStyle="1" w:styleId="Headline">
    <w:name w:val="Headline"/>
    <w:rsid w:val="00032312"/>
    <w:pPr>
      <w:widowControl w:val="0"/>
      <w:spacing w:after="0" w:line="240" w:lineRule="auto"/>
    </w:pPr>
    <w:rPr>
      <w:rFonts w:ascii="Arial" w:eastAsia="Times New Roman" w:hAnsi="Arial" w:cs="Times New Roman"/>
      <w:snapToGrid w:val="0"/>
      <w:kern w:val="0"/>
      <w:sz w:val="28"/>
      <w:szCs w:val="20"/>
      <w:lang w:val="en-GB"/>
      <w14:ligatures w14:val="none"/>
    </w:rPr>
  </w:style>
  <w:style w:type="paragraph" w:styleId="BlockText">
    <w:name w:val="Block Text"/>
    <w:basedOn w:val="Normal"/>
    <w:rsid w:val="00032312"/>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032312"/>
    <w:pPr>
      <w:widowControl w:val="0"/>
      <w:spacing w:after="0" w:line="480" w:lineRule="atLeast"/>
      <w:ind w:left="414" w:hanging="414"/>
      <w:jc w:val="both"/>
    </w:pPr>
    <w:rPr>
      <w:rFonts w:ascii="Arial" w:eastAsia="Times New Roman" w:hAnsi="Arial" w:cs="Times New Roman"/>
      <w:snapToGrid w:val="0"/>
      <w:kern w:val="0"/>
      <w:sz w:val="28"/>
      <w:szCs w:val="20"/>
      <w14:ligatures w14:val="none"/>
    </w:rPr>
  </w:style>
  <w:style w:type="paragraph" w:styleId="BodyText">
    <w:name w:val="Body Text"/>
    <w:basedOn w:val="Normal"/>
    <w:link w:val="BodyTextChar"/>
    <w:rsid w:val="00032312"/>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032312"/>
    <w:rPr>
      <w:rFonts w:ascii="Arial" w:eastAsia="Times New Roman" w:hAnsi="Arial" w:cs="Times New Roman"/>
      <w:kern w:val="0"/>
      <w:szCs w:val="24"/>
      <w:lang w:val="en-ZA"/>
      <w14:ligatures w14:val="none"/>
    </w:rPr>
  </w:style>
  <w:style w:type="paragraph" w:styleId="BodyTextIndent2">
    <w:name w:val="Body Text Indent 2"/>
    <w:basedOn w:val="Normal"/>
    <w:link w:val="BodyTextIndent2Char"/>
    <w:rsid w:val="00032312"/>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032312"/>
    <w:rPr>
      <w:rFonts w:ascii="Arial" w:eastAsia="Times New Roman" w:hAnsi="Arial" w:cs="Arial"/>
      <w:kern w:val="0"/>
      <w:sz w:val="20"/>
      <w:szCs w:val="24"/>
      <w:lang w:val="en-GB"/>
      <w14:ligatures w14:val="none"/>
    </w:rPr>
  </w:style>
  <w:style w:type="character" w:styleId="Hyperlink">
    <w:name w:val="Hyperlink"/>
    <w:basedOn w:val="DefaultParagraphFont"/>
    <w:uiPriority w:val="99"/>
    <w:rsid w:val="00032312"/>
    <w:rPr>
      <w:color w:val="0000FF"/>
      <w:u w:val="single"/>
    </w:rPr>
  </w:style>
  <w:style w:type="paragraph" w:styleId="Header">
    <w:name w:val="header"/>
    <w:basedOn w:val="Normal"/>
    <w:link w:val="HeaderChar"/>
    <w:uiPriority w:val="99"/>
    <w:rsid w:val="00032312"/>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uiPriority w:val="99"/>
    <w:rsid w:val="00032312"/>
    <w:rPr>
      <w:rFonts w:ascii="Verdana" w:eastAsia="Times New Roman" w:hAnsi="Verdana" w:cs="Times New Roman"/>
      <w:kern w:val="0"/>
      <w:sz w:val="20"/>
      <w:szCs w:val="20"/>
      <w:lang w:val="en-GB"/>
      <w14:ligatures w14:val="none"/>
    </w:rPr>
  </w:style>
  <w:style w:type="paragraph" w:styleId="BodyTextIndent">
    <w:name w:val="Body Text Indent"/>
    <w:basedOn w:val="Normal"/>
    <w:link w:val="BodyTextIndentChar"/>
    <w:rsid w:val="000323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032312"/>
    <w:rPr>
      <w:rFonts w:ascii="Arial" w:eastAsia="Times New Roman" w:hAnsi="Arial" w:cs="Times New Roman"/>
      <w:snapToGrid w:val="0"/>
      <w:kern w:val="0"/>
      <w:szCs w:val="20"/>
      <w:lang w:val="en-GB"/>
      <w14:ligatures w14:val="none"/>
    </w:rPr>
  </w:style>
  <w:style w:type="paragraph" w:styleId="BodyText2">
    <w:name w:val="Body Text 2"/>
    <w:basedOn w:val="Normal"/>
    <w:link w:val="BodyText2Char"/>
    <w:rsid w:val="00032312"/>
    <w:pPr>
      <w:jc w:val="both"/>
    </w:pPr>
    <w:rPr>
      <w:rFonts w:ascii="Verdana" w:hAnsi="Verdana"/>
      <w:snapToGrid w:val="0"/>
      <w:sz w:val="20"/>
      <w:szCs w:val="20"/>
    </w:rPr>
  </w:style>
  <w:style w:type="character" w:customStyle="1" w:styleId="BodyText2Char">
    <w:name w:val="Body Text 2 Char"/>
    <w:basedOn w:val="DefaultParagraphFont"/>
    <w:link w:val="BodyText2"/>
    <w:rsid w:val="00032312"/>
    <w:rPr>
      <w:rFonts w:ascii="Verdana" w:eastAsia="Times New Roman" w:hAnsi="Verdana" w:cs="Times New Roman"/>
      <w:snapToGrid w:val="0"/>
      <w:kern w:val="0"/>
      <w:sz w:val="20"/>
      <w:szCs w:val="20"/>
      <w:lang w:val="en-ZA"/>
      <w14:ligatures w14:val="none"/>
    </w:rPr>
  </w:style>
  <w:style w:type="paragraph" w:customStyle="1" w:styleId="TableElementLeft">
    <w:name w:val="Table Element Left"/>
    <w:basedOn w:val="Normal"/>
    <w:rsid w:val="00032312"/>
    <w:pPr>
      <w:keepNext/>
      <w:spacing w:before="120" w:after="120"/>
    </w:pPr>
    <w:rPr>
      <w:rFonts w:ascii="Arial" w:hAnsi="Arial"/>
      <w:sz w:val="22"/>
      <w:szCs w:val="20"/>
      <w:lang w:val="en-GB"/>
    </w:rPr>
  </w:style>
  <w:style w:type="paragraph" w:customStyle="1" w:styleId="2ISO9000">
    <w:name w:val="2ISO9000"/>
    <w:rsid w:val="00032312"/>
    <w:pPr>
      <w:widowControl w:val="0"/>
      <w:spacing w:after="0" w:line="240" w:lineRule="auto"/>
      <w:ind w:left="414" w:hanging="414"/>
      <w:jc w:val="both"/>
    </w:pPr>
    <w:rPr>
      <w:rFonts w:ascii="Arial" w:eastAsia="Times New Roman" w:hAnsi="Arial" w:cs="Times New Roman"/>
      <w:snapToGrid w:val="0"/>
      <w:kern w:val="0"/>
      <w:sz w:val="24"/>
      <w:szCs w:val="20"/>
      <w14:ligatures w14:val="none"/>
    </w:rPr>
  </w:style>
  <w:style w:type="paragraph" w:styleId="CommentText">
    <w:name w:val="annotation text"/>
    <w:basedOn w:val="Normal"/>
    <w:link w:val="CommentTextChar"/>
    <w:uiPriority w:val="99"/>
    <w:semiHidden/>
    <w:unhideWhenUsed/>
    <w:rsid w:val="00032312"/>
    <w:rPr>
      <w:sz w:val="20"/>
      <w:szCs w:val="20"/>
    </w:rPr>
  </w:style>
  <w:style w:type="character" w:customStyle="1" w:styleId="CommentTextChar">
    <w:name w:val="Comment Text Char"/>
    <w:basedOn w:val="DefaultParagraphFont"/>
    <w:link w:val="CommentText"/>
    <w:uiPriority w:val="99"/>
    <w:semiHidden/>
    <w:rsid w:val="00032312"/>
    <w:rPr>
      <w:rFonts w:ascii="Times New Roman" w:eastAsia="Times New Roman" w:hAnsi="Times New Roman" w:cs="Times New Roman"/>
      <w:kern w:val="0"/>
      <w:sz w:val="20"/>
      <w:szCs w:val="20"/>
      <w:lang w:val="en-ZA"/>
      <w14:ligatures w14:val="none"/>
    </w:rPr>
  </w:style>
  <w:style w:type="paragraph" w:styleId="CommentSubject">
    <w:name w:val="annotation subject"/>
    <w:basedOn w:val="CommentText"/>
    <w:next w:val="CommentText"/>
    <w:link w:val="CommentSubjectChar"/>
    <w:semiHidden/>
    <w:rsid w:val="00032312"/>
    <w:pPr>
      <w:spacing w:before="120" w:after="120"/>
      <w:jc w:val="both"/>
    </w:pPr>
    <w:rPr>
      <w:rFonts w:ascii="Arial" w:hAnsi="Arial"/>
      <w:b/>
      <w:bCs/>
      <w:lang w:val="en-GB"/>
    </w:rPr>
  </w:style>
  <w:style w:type="character" w:customStyle="1" w:styleId="CommentSubjectChar">
    <w:name w:val="Comment Subject Char"/>
    <w:basedOn w:val="CommentTextChar"/>
    <w:link w:val="CommentSubject"/>
    <w:semiHidden/>
    <w:rsid w:val="00032312"/>
    <w:rPr>
      <w:rFonts w:ascii="Arial" w:eastAsia="Times New Roman" w:hAnsi="Arial" w:cs="Times New Roman"/>
      <w:b/>
      <w:bCs/>
      <w:kern w:val="0"/>
      <w:sz w:val="20"/>
      <w:szCs w:val="20"/>
      <w:lang w:val="en-GB"/>
      <w14:ligatures w14:val="none"/>
    </w:rPr>
  </w:style>
  <w:style w:type="paragraph" w:customStyle="1" w:styleId="TOCHEAD">
    <w:name w:val="TOC_HEAD"/>
    <w:basedOn w:val="Normal"/>
    <w:rsid w:val="00032312"/>
    <w:pPr>
      <w:spacing w:before="120" w:after="120"/>
      <w:jc w:val="center"/>
    </w:pPr>
    <w:rPr>
      <w:rFonts w:ascii="Arial" w:hAnsi="Arial"/>
      <w:b/>
      <w:caps/>
      <w:sz w:val="28"/>
      <w:szCs w:val="20"/>
      <w:u w:val="single"/>
      <w:lang w:val="en-GB"/>
    </w:rPr>
  </w:style>
  <w:style w:type="paragraph" w:customStyle="1" w:styleId="Body">
    <w:name w:val="Body"/>
    <w:basedOn w:val="Normal"/>
    <w:rsid w:val="00032312"/>
    <w:pPr>
      <w:spacing w:before="120" w:after="120" w:line="260" w:lineRule="atLeast"/>
      <w:jc w:val="both"/>
    </w:pPr>
    <w:rPr>
      <w:sz w:val="22"/>
      <w:szCs w:val="20"/>
      <w:lang w:val="es-ES_tradnl"/>
    </w:rPr>
  </w:style>
  <w:style w:type="paragraph" w:styleId="BodyText3">
    <w:name w:val="Body Text 3"/>
    <w:basedOn w:val="Normal"/>
    <w:link w:val="BodyText3Char"/>
    <w:rsid w:val="00032312"/>
    <w:rPr>
      <w:rFonts w:cs="Arial"/>
      <w:b/>
      <w:bCs/>
    </w:rPr>
  </w:style>
  <w:style w:type="character" w:customStyle="1" w:styleId="BodyText3Char">
    <w:name w:val="Body Text 3 Char"/>
    <w:basedOn w:val="DefaultParagraphFont"/>
    <w:link w:val="BodyText3"/>
    <w:rsid w:val="00032312"/>
    <w:rPr>
      <w:rFonts w:ascii="Times New Roman" w:eastAsia="Times New Roman" w:hAnsi="Times New Roman" w:cs="Arial"/>
      <w:b/>
      <w:bCs/>
      <w:kern w:val="0"/>
      <w:sz w:val="24"/>
      <w:szCs w:val="24"/>
      <w:lang w:val="en-ZA"/>
      <w14:ligatures w14:val="none"/>
    </w:rPr>
  </w:style>
  <w:style w:type="paragraph" w:styleId="BodyTextIndent3">
    <w:name w:val="Body Text Indent 3"/>
    <w:basedOn w:val="Normal"/>
    <w:link w:val="BodyTextIndent3Char"/>
    <w:rsid w:val="00032312"/>
    <w:pPr>
      <w:spacing w:line="360" w:lineRule="auto"/>
      <w:ind w:left="720"/>
    </w:pPr>
    <w:rPr>
      <w:rFonts w:cs="Arial"/>
      <w:b/>
      <w:bCs/>
    </w:rPr>
  </w:style>
  <w:style w:type="character" w:customStyle="1" w:styleId="BodyTextIndent3Char">
    <w:name w:val="Body Text Indent 3 Char"/>
    <w:basedOn w:val="DefaultParagraphFont"/>
    <w:link w:val="BodyTextIndent3"/>
    <w:rsid w:val="00032312"/>
    <w:rPr>
      <w:rFonts w:ascii="Times New Roman" w:eastAsia="Times New Roman" w:hAnsi="Times New Roman" w:cs="Arial"/>
      <w:b/>
      <w:bCs/>
      <w:kern w:val="0"/>
      <w:sz w:val="24"/>
      <w:szCs w:val="24"/>
      <w:lang w:val="en-ZA"/>
      <w14:ligatures w14:val="none"/>
    </w:rPr>
  </w:style>
  <w:style w:type="paragraph" w:styleId="BalloonText">
    <w:name w:val="Balloon Text"/>
    <w:basedOn w:val="Normal"/>
    <w:link w:val="BalloonTextChar"/>
    <w:semiHidden/>
    <w:rsid w:val="00032312"/>
    <w:rPr>
      <w:rFonts w:ascii="Tahoma" w:hAnsi="Tahoma" w:cs="Tahoma"/>
      <w:sz w:val="16"/>
      <w:szCs w:val="16"/>
    </w:rPr>
  </w:style>
  <w:style w:type="character" w:customStyle="1" w:styleId="BalloonTextChar">
    <w:name w:val="Balloon Text Char"/>
    <w:basedOn w:val="DefaultParagraphFont"/>
    <w:link w:val="BalloonText"/>
    <w:semiHidden/>
    <w:rsid w:val="00032312"/>
    <w:rPr>
      <w:rFonts w:ascii="Tahoma" w:eastAsia="Times New Roman" w:hAnsi="Tahoma" w:cs="Tahoma"/>
      <w:kern w:val="0"/>
      <w:sz w:val="16"/>
      <w:szCs w:val="16"/>
      <w:lang w:val="en-ZA"/>
      <w14:ligatures w14:val="none"/>
    </w:rPr>
  </w:style>
  <w:style w:type="character" w:styleId="FollowedHyperlink">
    <w:name w:val="FollowedHyperlink"/>
    <w:basedOn w:val="DefaultParagraphFont"/>
    <w:rsid w:val="00032312"/>
    <w:rPr>
      <w:color w:val="800080"/>
      <w:u w:val="single"/>
    </w:rPr>
  </w:style>
  <w:style w:type="paragraph" w:styleId="NormalWeb">
    <w:name w:val="Normal (Web)"/>
    <w:basedOn w:val="Normal"/>
    <w:rsid w:val="00032312"/>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032312"/>
  </w:style>
  <w:style w:type="paragraph" w:customStyle="1" w:styleId="1Legal">
    <w:name w:val="1Legal"/>
    <w:rsid w:val="00032312"/>
    <w:pPr>
      <w:widowControl w:val="0"/>
      <w:tabs>
        <w:tab w:val="left" w:pos="720"/>
      </w:tabs>
      <w:autoSpaceDE w:val="0"/>
      <w:autoSpaceDN w:val="0"/>
      <w:spacing w:after="0" w:line="240" w:lineRule="auto"/>
      <w:ind w:left="720" w:hanging="720"/>
      <w:jc w:val="both"/>
    </w:pPr>
    <w:rPr>
      <w:rFonts w:ascii="Arial" w:eastAsia="Times New Roman" w:hAnsi="Arial" w:cs="Arial"/>
      <w:kern w:val="0"/>
      <w:sz w:val="24"/>
      <w:szCs w:val="24"/>
      <w14:ligatures w14:val="none"/>
    </w:rPr>
  </w:style>
  <w:style w:type="paragraph" w:customStyle="1" w:styleId="Normal1">
    <w:name w:val="Normal 1"/>
    <w:basedOn w:val="Normal"/>
    <w:link w:val="Normal1Char"/>
    <w:rsid w:val="00032312"/>
    <w:pPr>
      <w:jc w:val="both"/>
    </w:pPr>
    <w:rPr>
      <w:rFonts w:ascii="Verdana" w:hAnsi="Verdana"/>
      <w:sz w:val="20"/>
      <w:szCs w:val="20"/>
      <w:lang w:val="en-GB"/>
    </w:rPr>
  </w:style>
  <w:style w:type="paragraph" w:customStyle="1" w:styleId="tty80">
    <w:name w:val="tty80"/>
    <w:basedOn w:val="Normal"/>
    <w:rsid w:val="00032312"/>
    <w:pPr>
      <w:ind w:left="432" w:hanging="432"/>
      <w:jc w:val="both"/>
    </w:pPr>
    <w:rPr>
      <w:rFonts w:ascii="Courier New" w:hAnsi="Courier New"/>
      <w:sz w:val="20"/>
      <w:szCs w:val="20"/>
      <w:lang w:val="en-CA"/>
    </w:rPr>
  </w:style>
  <w:style w:type="paragraph" w:styleId="PlainText">
    <w:name w:val="Plain Text"/>
    <w:basedOn w:val="Normal"/>
    <w:link w:val="PlainTextChar"/>
    <w:rsid w:val="00032312"/>
    <w:pPr>
      <w:widowControl w:val="0"/>
      <w:numPr>
        <w:numId w:val="5"/>
      </w:numPr>
      <w:tabs>
        <w:tab w:val="left" w:pos="2586"/>
      </w:tabs>
      <w:spacing w:line="312" w:lineRule="auto"/>
      <w:jc w:val="both"/>
    </w:pPr>
    <w:rPr>
      <w:rFonts w:ascii="Arial" w:hAnsi="Arial" w:cs="Arial"/>
      <w:sz w:val="20"/>
      <w:szCs w:val="20"/>
      <w:lang w:val="en-US"/>
    </w:rPr>
  </w:style>
  <w:style w:type="character" w:customStyle="1" w:styleId="PlainTextChar">
    <w:name w:val="Plain Text Char"/>
    <w:basedOn w:val="DefaultParagraphFont"/>
    <w:link w:val="PlainText"/>
    <w:rsid w:val="00032312"/>
    <w:rPr>
      <w:rFonts w:ascii="Arial" w:eastAsia="Times New Roman" w:hAnsi="Arial" w:cs="Arial"/>
      <w:kern w:val="0"/>
      <w:sz w:val="20"/>
      <w:szCs w:val="20"/>
      <w14:ligatures w14:val="none"/>
    </w:rPr>
  </w:style>
  <w:style w:type="paragraph" w:customStyle="1" w:styleId="TableHeadingCentered">
    <w:name w:val="Table Heading Centered"/>
    <w:basedOn w:val="TableElementLeft"/>
    <w:autoRedefine/>
    <w:rsid w:val="00032312"/>
    <w:pPr>
      <w:spacing w:before="0" w:after="0"/>
      <w:jc w:val="center"/>
    </w:pPr>
    <w:rPr>
      <w:rFonts w:ascii="Verdana" w:hAnsi="Verdana"/>
      <w:b/>
      <w:bCs/>
    </w:rPr>
  </w:style>
  <w:style w:type="paragraph" w:styleId="TOC1">
    <w:name w:val="toc 1"/>
    <w:basedOn w:val="Normal"/>
    <w:next w:val="Normal"/>
    <w:autoRedefine/>
    <w:uiPriority w:val="39"/>
    <w:rsid w:val="00032312"/>
    <w:pPr>
      <w:tabs>
        <w:tab w:val="left" w:pos="720"/>
        <w:tab w:val="right" w:leader="dot" w:pos="9120"/>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rsid w:val="00032312"/>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032312"/>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
    <w:rsid w:val="00032312"/>
    <w:pPr>
      <w:keepNext w:val="0"/>
      <w:keepLines w:val="0"/>
      <w:tabs>
        <w:tab w:val="num" w:pos="1440"/>
      </w:tabs>
      <w:spacing w:before="120" w:after="0"/>
      <w:ind w:left="1440" w:hanging="360"/>
    </w:pPr>
    <w:rPr>
      <w:rFonts w:ascii="Verdana" w:eastAsia="Times New Roman" w:hAnsi="Verdana" w:cs="Times New Roman"/>
      <w:color w:val="auto"/>
      <w:kern w:val="28"/>
      <w:sz w:val="20"/>
      <w:szCs w:val="20"/>
    </w:rPr>
  </w:style>
  <w:style w:type="paragraph" w:customStyle="1" w:styleId="HZ-4">
    <w:name w:val="HZ - 4"/>
    <w:basedOn w:val="Heading4"/>
    <w:rsid w:val="00032312"/>
    <w:pPr>
      <w:keepNext w:val="0"/>
      <w:keepLines w:val="0"/>
      <w:tabs>
        <w:tab w:val="num" w:pos="1440"/>
      </w:tabs>
      <w:spacing w:before="120" w:after="0"/>
      <w:ind w:left="1077" w:hanging="1077"/>
    </w:pPr>
    <w:rPr>
      <w:rFonts w:ascii="Verdana" w:eastAsia="Times New Roman" w:hAnsi="Verdana" w:cs="Times New Roman"/>
      <w:i w:val="0"/>
      <w:iCs w:val="0"/>
      <w:color w:val="auto"/>
      <w:kern w:val="28"/>
      <w:sz w:val="20"/>
      <w:szCs w:val="20"/>
    </w:rPr>
  </w:style>
  <w:style w:type="paragraph" w:customStyle="1" w:styleId="Quick0">
    <w:name w:val="Quick •"/>
    <w:rsid w:val="00032312"/>
    <w:pPr>
      <w:autoSpaceDE w:val="0"/>
      <w:autoSpaceDN w:val="0"/>
      <w:adjustRightInd w:val="0"/>
      <w:spacing w:after="55" w:line="240" w:lineRule="auto"/>
      <w:ind w:left="720"/>
    </w:pPr>
    <w:rPr>
      <w:rFonts w:ascii="Arial" w:eastAsia="Times New Roman" w:hAnsi="Arial" w:cs="Times New Roman"/>
      <w:kern w:val="0"/>
      <w:sz w:val="20"/>
      <w:szCs w:val="24"/>
      <w:lang w:val="en-GB"/>
      <w14:ligatures w14:val="none"/>
    </w:rPr>
  </w:style>
  <w:style w:type="paragraph" w:customStyle="1" w:styleId="Tabletext">
    <w:name w:val="Table text"/>
    <w:basedOn w:val="Normal"/>
    <w:rsid w:val="00032312"/>
    <w:pPr>
      <w:spacing w:before="20" w:after="20"/>
      <w:jc w:val="both"/>
    </w:pPr>
    <w:rPr>
      <w:rFonts w:ascii="Verdana" w:hAnsi="Verdana"/>
      <w:sz w:val="18"/>
      <w:szCs w:val="20"/>
    </w:rPr>
  </w:style>
  <w:style w:type="paragraph" w:customStyle="1" w:styleId="Preliminary">
    <w:name w:val="Preliminary"/>
    <w:basedOn w:val="Normal"/>
    <w:rsid w:val="00032312"/>
    <w:pPr>
      <w:jc w:val="both"/>
    </w:pPr>
    <w:rPr>
      <w:rFonts w:ascii="Verdana" w:hAnsi="Verdana"/>
      <w:sz w:val="16"/>
      <w:szCs w:val="20"/>
    </w:rPr>
  </w:style>
  <w:style w:type="paragraph" w:customStyle="1" w:styleId="AnnexH1">
    <w:name w:val="Annex H1"/>
    <w:basedOn w:val="Heading1"/>
    <w:next w:val="Normal"/>
    <w:rsid w:val="00032312"/>
    <w:pPr>
      <w:keepLines w:val="0"/>
      <w:pageBreakBefore/>
      <w:numPr>
        <w:numId w:val="30"/>
      </w:numPr>
      <w:pBdr>
        <w:bottom w:val="single" w:sz="12" w:space="1" w:color="000080"/>
      </w:pBdr>
      <w:spacing w:before="0" w:after="60"/>
    </w:pPr>
    <w:rPr>
      <w:rFonts w:ascii="Arial" w:eastAsia="Times New Roman" w:hAnsi="Arial" w:cs="Times New Roman"/>
      <w:b/>
      <w:color w:val="000000"/>
      <w:kern w:val="28"/>
      <w:sz w:val="28"/>
      <w:szCs w:val="20"/>
    </w:rPr>
  </w:style>
  <w:style w:type="paragraph" w:customStyle="1" w:styleId="AnnexH2">
    <w:name w:val="Annex H2"/>
    <w:basedOn w:val="AnnexH1"/>
    <w:next w:val="Normal"/>
    <w:rsid w:val="00032312"/>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032312"/>
    <w:pPr>
      <w:autoSpaceDE w:val="0"/>
      <w:autoSpaceDN w:val="0"/>
      <w:adjustRightInd w:val="0"/>
      <w:spacing w:after="0" w:line="240" w:lineRule="auto"/>
      <w:ind w:left="720"/>
    </w:pPr>
    <w:rPr>
      <w:rFonts w:ascii="Arial" w:eastAsia="Times New Roman" w:hAnsi="Arial" w:cs="Times New Roman"/>
      <w:kern w:val="0"/>
      <w:sz w:val="20"/>
      <w:szCs w:val="24"/>
      <w:lang w:val="en-GB"/>
      <w14:ligatures w14:val="none"/>
    </w:rPr>
  </w:style>
  <w:style w:type="paragraph" w:customStyle="1" w:styleId="zzComment">
    <w:name w:val="zzComment"/>
    <w:basedOn w:val="Normal"/>
    <w:next w:val="Normal"/>
    <w:rsid w:val="00032312"/>
    <w:pPr>
      <w:jc w:val="both"/>
    </w:pPr>
    <w:rPr>
      <w:rFonts w:ascii="Verdana" w:hAnsi="Verdana"/>
      <w:vanish/>
      <w:color w:val="FF6600"/>
      <w:sz w:val="18"/>
      <w:szCs w:val="20"/>
    </w:rPr>
  </w:style>
  <w:style w:type="paragraph" w:customStyle="1" w:styleId="Parlvl3">
    <w:name w:val="Par lvl 3"/>
    <w:rsid w:val="00032312"/>
    <w:pPr>
      <w:tabs>
        <w:tab w:val="left" w:pos="720"/>
      </w:tabs>
      <w:autoSpaceDE w:val="0"/>
      <w:autoSpaceDN w:val="0"/>
      <w:adjustRightInd w:val="0"/>
      <w:spacing w:after="219" w:line="240" w:lineRule="auto"/>
      <w:ind w:left="720" w:hanging="720"/>
    </w:pPr>
    <w:rPr>
      <w:rFonts w:ascii="Arial" w:eastAsia="Times New Roman" w:hAnsi="Arial" w:cs="Times New Roman"/>
      <w:kern w:val="0"/>
      <w:sz w:val="20"/>
      <w:szCs w:val="24"/>
      <w:lang w:val="en-GB"/>
      <w14:ligatures w14:val="none"/>
    </w:rPr>
  </w:style>
  <w:style w:type="paragraph" w:customStyle="1" w:styleId="AnnexH3">
    <w:name w:val="Annex H3"/>
    <w:basedOn w:val="AnnexH2"/>
    <w:next w:val="Normal"/>
    <w:rsid w:val="00032312"/>
    <w:pPr>
      <w:numPr>
        <w:ilvl w:val="2"/>
      </w:numPr>
      <w:outlineLvl w:val="2"/>
    </w:pPr>
    <w:rPr>
      <w:sz w:val="22"/>
    </w:rPr>
  </w:style>
  <w:style w:type="paragraph" w:customStyle="1" w:styleId="Parlvl4">
    <w:name w:val="Par lvl 4"/>
    <w:rsid w:val="00032312"/>
    <w:pPr>
      <w:tabs>
        <w:tab w:val="left" w:pos="720"/>
      </w:tabs>
      <w:autoSpaceDE w:val="0"/>
      <w:autoSpaceDN w:val="0"/>
      <w:adjustRightInd w:val="0"/>
      <w:spacing w:after="219" w:line="240" w:lineRule="auto"/>
      <w:ind w:left="720" w:hanging="720"/>
    </w:pPr>
    <w:rPr>
      <w:rFonts w:ascii="Arial" w:eastAsia="Times New Roman" w:hAnsi="Arial" w:cs="Times New Roman"/>
      <w:kern w:val="0"/>
      <w:sz w:val="20"/>
      <w:szCs w:val="24"/>
      <w:lang w:val="en-GB"/>
      <w14:ligatures w14:val="none"/>
    </w:rPr>
  </w:style>
  <w:style w:type="paragraph" w:customStyle="1" w:styleId="Style1">
    <w:name w:val="Style1"/>
    <w:basedOn w:val="Normal"/>
    <w:rsid w:val="00032312"/>
    <w:pPr>
      <w:numPr>
        <w:numId w:val="7"/>
      </w:numPr>
      <w:jc w:val="both"/>
    </w:pPr>
    <w:rPr>
      <w:rFonts w:ascii="Verdana" w:hAnsi="Verdana"/>
      <w:sz w:val="20"/>
      <w:szCs w:val="20"/>
    </w:rPr>
  </w:style>
  <w:style w:type="paragraph" w:styleId="ListBullet">
    <w:name w:val="List Bullet"/>
    <w:basedOn w:val="Normal"/>
    <w:autoRedefine/>
    <w:rsid w:val="00032312"/>
    <w:pPr>
      <w:numPr>
        <w:numId w:val="2"/>
      </w:numPr>
      <w:jc w:val="both"/>
    </w:pPr>
    <w:rPr>
      <w:rFonts w:ascii="Verdana" w:hAnsi="Verdana"/>
      <w:sz w:val="20"/>
      <w:szCs w:val="20"/>
    </w:rPr>
  </w:style>
  <w:style w:type="paragraph" w:customStyle="1" w:styleId="HZ-5">
    <w:name w:val="HZ - 5"/>
    <w:basedOn w:val="Heading5"/>
    <w:rsid w:val="00032312"/>
    <w:pPr>
      <w:keepNext w:val="0"/>
      <w:keepLines w:val="0"/>
      <w:tabs>
        <w:tab w:val="num" w:pos="1440"/>
      </w:tabs>
      <w:spacing w:before="120" w:after="0"/>
      <w:ind w:left="1134" w:hanging="1134"/>
    </w:pPr>
    <w:rPr>
      <w:rFonts w:ascii="Verdana" w:eastAsia="Times New Roman" w:hAnsi="Verdana" w:cs="Times New Roman"/>
      <w:color w:val="auto"/>
      <w:kern w:val="28"/>
      <w:sz w:val="20"/>
      <w:szCs w:val="20"/>
    </w:rPr>
  </w:style>
  <w:style w:type="paragraph" w:customStyle="1" w:styleId="AI0WinBody">
    <w:name w:val="AI0Win Body"/>
    <w:rsid w:val="00032312"/>
    <w:pPr>
      <w:autoSpaceDE w:val="0"/>
      <w:autoSpaceDN w:val="0"/>
      <w:adjustRightInd w:val="0"/>
      <w:spacing w:after="0" w:line="240" w:lineRule="auto"/>
    </w:pPr>
    <w:rPr>
      <w:rFonts w:ascii="Times New Roman" w:eastAsia="Times New Roman" w:hAnsi="Times New Roman" w:cs="Times New Roman"/>
      <w:kern w:val="0"/>
      <w:sz w:val="20"/>
      <w:szCs w:val="20"/>
      <w:lang w:val="en-GB"/>
      <w14:ligatures w14:val="none"/>
    </w:rPr>
  </w:style>
  <w:style w:type="paragraph" w:customStyle="1" w:styleId="HZ-2">
    <w:name w:val="HZ - 2"/>
    <w:basedOn w:val="Heading2"/>
    <w:rsid w:val="00032312"/>
    <w:pPr>
      <w:keepNext w:val="0"/>
      <w:keepLines w:val="0"/>
      <w:tabs>
        <w:tab w:val="num" w:pos="1440"/>
      </w:tabs>
      <w:spacing w:before="120" w:after="0"/>
      <w:ind w:left="1440" w:hanging="360"/>
    </w:pPr>
    <w:rPr>
      <w:rFonts w:ascii="Verdana" w:eastAsia="Times New Roman" w:hAnsi="Verdana" w:cs="Times New Roman"/>
      <w:color w:val="auto"/>
      <w:kern w:val="28"/>
      <w:sz w:val="20"/>
      <w:szCs w:val="20"/>
    </w:rPr>
  </w:style>
  <w:style w:type="paragraph" w:customStyle="1" w:styleId="HZ-1">
    <w:name w:val="HZ - 1"/>
    <w:basedOn w:val="Heading1"/>
    <w:rsid w:val="00032312"/>
    <w:pPr>
      <w:keepNext w:val="0"/>
      <w:keepLines w:val="0"/>
      <w:numPr>
        <w:numId w:val="1"/>
      </w:numPr>
      <w:tabs>
        <w:tab w:val="clear" w:pos="1440"/>
      </w:tabs>
      <w:spacing w:before="120" w:after="0"/>
    </w:pPr>
    <w:rPr>
      <w:rFonts w:ascii="Verdana" w:eastAsia="Times New Roman" w:hAnsi="Verdana" w:cs="Times New Roman"/>
      <w:color w:val="auto"/>
      <w:kern w:val="28"/>
      <w:sz w:val="20"/>
      <w:szCs w:val="20"/>
    </w:rPr>
  </w:style>
  <w:style w:type="paragraph" w:customStyle="1" w:styleId="Quicka">
    <w:name w:val="Quick a)"/>
    <w:rsid w:val="00032312"/>
    <w:pPr>
      <w:autoSpaceDE w:val="0"/>
      <w:autoSpaceDN w:val="0"/>
      <w:adjustRightInd w:val="0"/>
      <w:spacing w:after="55" w:line="240" w:lineRule="auto"/>
      <w:ind w:left="720"/>
    </w:pPr>
    <w:rPr>
      <w:rFonts w:ascii="Arial" w:eastAsia="Times New Roman" w:hAnsi="Arial" w:cs="Times New Roman"/>
      <w:kern w:val="0"/>
      <w:sz w:val="20"/>
      <w:szCs w:val="24"/>
      <w:lang w:val="en-GB"/>
      <w14:ligatures w14:val="none"/>
    </w:rPr>
  </w:style>
  <w:style w:type="paragraph" w:customStyle="1" w:styleId="NormalIndentSpace">
    <w:name w:val="Normal Indent Space"/>
    <w:basedOn w:val="NormalIndent"/>
    <w:rsid w:val="00032312"/>
    <w:pPr>
      <w:spacing w:after="120"/>
    </w:pPr>
    <w:rPr>
      <w:kern w:val="2"/>
      <w:lang w:val="en-GB"/>
    </w:rPr>
  </w:style>
  <w:style w:type="paragraph" w:styleId="NormalIndent">
    <w:name w:val="Normal Indent"/>
    <w:basedOn w:val="Normal"/>
    <w:rsid w:val="00032312"/>
    <w:pPr>
      <w:widowControl w:val="0"/>
      <w:autoSpaceDE w:val="0"/>
      <w:autoSpaceDN w:val="0"/>
      <w:adjustRightInd w:val="0"/>
      <w:ind w:left="720"/>
    </w:pPr>
    <w:rPr>
      <w:rFonts w:ascii="Arial" w:hAnsi="Arial"/>
      <w:sz w:val="22"/>
      <w:lang w:val="en-US"/>
    </w:rPr>
  </w:style>
  <w:style w:type="paragraph" w:customStyle="1" w:styleId="Normalspace">
    <w:name w:val="Normal space"/>
    <w:basedOn w:val="Normal"/>
    <w:rsid w:val="00032312"/>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032312"/>
    <w:pPr>
      <w:widowControl w:val="0"/>
    </w:pPr>
    <w:rPr>
      <w:szCs w:val="20"/>
      <w:lang w:val="en-US"/>
    </w:rPr>
  </w:style>
  <w:style w:type="paragraph" w:customStyle="1" w:styleId="WP9Heading2">
    <w:name w:val="WP9_Heading 2"/>
    <w:basedOn w:val="Normal"/>
    <w:rsid w:val="00032312"/>
    <w:pPr>
      <w:widowControl w:val="0"/>
    </w:pPr>
    <w:rPr>
      <w:szCs w:val="20"/>
      <w:lang w:val="en-US"/>
    </w:rPr>
  </w:style>
  <w:style w:type="paragraph" w:customStyle="1" w:styleId="WP9Heading3">
    <w:name w:val="WP9_Heading 3"/>
    <w:basedOn w:val="Normal"/>
    <w:rsid w:val="00032312"/>
    <w:pPr>
      <w:widowControl w:val="0"/>
    </w:pPr>
    <w:rPr>
      <w:szCs w:val="20"/>
      <w:lang w:val="en-US"/>
    </w:rPr>
  </w:style>
  <w:style w:type="paragraph" w:customStyle="1" w:styleId="Level1">
    <w:name w:val="Level 1"/>
    <w:basedOn w:val="Normal"/>
    <w:rsid w:val="00032312"/>
    <w:pPr>
      <w:widowControl w:val="0"/>
    </w:pPr>
    <w:rPr>
      <w:szCs w:val="20"/>
      <w:lang w:val="en-US"/>
    </w:rPr>
  </w:style>
  <w:style w:type="paragraph" w:customStyle="1" w:styleId="1SitaFormsMainHeading">
    <w:name w:val="1SitaFormsMainHeading"/>
    <w:basedOn w:val="Heading1"/>
    <w:rsid w:val="00032312"/>
    <w:pPr>
      <w:keepLines w:val="0"/>
      <w:widowControl w:val="0"/>
      <w:suppressAutoHyphens/>
      <w:autoSpaceDE w:val="0"/>
      <w:autoSpaceDN w:val="0"/>
      <w:adjustRightInd w:val="0"/>
      <w:spacing w:before="0" w:after="0"/>
      <w:jc w:val="center"/>
    </w:pPr>
    <w:rPr>
      <w:rFonts w:ascii="Times New Roman" w:eastAsia="Times New Roman" w:hAnsi="Times New Roman" w:cs="Times New Roman"/>
      <w:b/>
      <w:bCs/>
      <w:color w:val="auto"/>
      <w:sz w:val="32"/>
      <w:szCs w:val="30"/>
    </w:rPr>
  </w:style>
  <w:style w:type="paragraph" w:customStyle="1" w:styleId="2SitaFormSubHeading">
    <w:name w:val="2SitaFormSubHeading"/>
    <w:basedOn w:val="Normal"/>
    <w:rsid w:val="00032312"/>
    <w:pPr>
      <w:suppressAutoHyphens/>
      <w:jc w:val="center"/>
    </w:pPr>
    <w:rPr>
      <w:b/>
      <w:bCs/>
      <w:caps/>
    </w:rPr>
  </w:style>
  <w:style w:type="paragraph" w:customStyle="1" w:styleId="3SitaFormBodyHeadingCentre">
    <w:name w:val="3SitaFormBodyHeadingCentre"/>
    <w:basedOn w:val="Normal"/>
    <w:rsid w:val="00032312"/>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032312"/>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032312"/>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032312"/>
    <w:pPr>
      <w:jc w:val="left"/>
    </w:pPr>
  </w:style>
  <w:style w:type="paragraph" w:customStyle="1" w:styleId="AnnexH4">
    <w:name w:val="Annex H4"/>
    <w:basedOn w:val="AnnexH3"/>
    <w:next w:val="Normal"/>
    <w:rsid w:val="00032312"/>
    <w:pPr>
      <w:numPr>
        <w:ilvl w:val="3"/>
      </w:numPr>
      <w:outlineLvl w:val="3"/>
    </w:pPr>
    <w:rPr>
      <w:sz w:val="20"/>
    </w:rPr>
  </w:style>
  <w:style w:type="paragraph" w:customStyle="1" w:styleId="A3">
    <w:name w:val="A3"/>
    <w:basedOn w:val="Normal"/>
    <w:rsid w:val="00032312"/>
    <w:pPr>
      <w:numPr>
        <w:numId w:val="12"/>
      </w:numPr>
    </w:pPr>
  </w:style>
  <w:style w:type="paragraph" w:customStyle="1" w:styleId="AnnexH5">
    <w:name w:val="Annex H5"/>
    <w:basedOn w:val="AnnexH4"/>
    <w:next w:val="Normal"/>
    <w:rsid w:val="00032312"/>
    <w:pPr>
      <w:numPr>
        <w:ilvl w:val="4"/>
      </w:numPr>
      <w:outlineLvl w:val="4"/>
    </w:pPr>
    <w:rPr>
      <w:b w:val="0"/>
    </w:rPr>
  </w:style>
  <w:style w:type="paragraph" w:customStyle="1" w:styleId="maintext">
    <w:name w:val="maintext"/>
    <w:rsid w:val="00032312"/>
    <w:pPr>
      <w:autoSpaceDE w:val="0"/>
      <w:autoSpaceDN w:val="0"/>
      <w:spacing w:after="0" w:line="240" w:lineRule="auto"/>
    </w:pPr>
    <w:rPr>
      <w:rFonts w:ascii="Arial" w:eastAsia="Times New Roman" w:hAnsi="Arial" w:cs="Times New Roman"/>
      <w:b/>
      <w:noProof/>
      <w:kern w:val="0"/>
      <w:sz w:val="28"/>
      <w:szCs w:val="20"/>
      <w14:ligatures w14:val="none"/>
    </w:rPr>
  </w:style>
  <w:style w:type="character" w:customStyle="1" w:styleId="parano">
    <w:name w:val="para no"/>
    <w:basedOn w:val="DefaultParagraphFont"/>
    <w:rsid w:val="00032312"/>
    <w:rPr>
      <w:rFonts w:ascii="Times New Roman" w:hAnsi="Times New Roman" w:cs="Times New Roman"/>
      <w:color w:val="0000FF"/>
      <w:spacing w:val="20"/>
      <w:sz w:val="20"/>
      <w:szCs w:val="24"/>
    </w:rPr>
  </w:style>
  <w:style w:type="paragraph" w:customStyle="1" w:styleId="tabletext0">
    <w:name w:val="table text"/>
    <w:basedOn w:val="maintext"/>
    <w:rsid w:val="00032312"/>
    <w:rPr>
      <w:color w:val="0000FF"/>
    </w:rPr>
  </w:style>
  <w:style w:type="paragraph" w:customStyle="1" w:styleId="Normal10">
    <w:name w:val="Normal1"/>
    <w:basedOn w:val="Normal"/>
    <w:rsid w:val="00032312"/>
    <w:pPr>
      <w:jc w:val="both"/>
    </w:pPr>
    <w:rPr>
      <w:rFonts w:ascii="Arial" w:hAnsi="Arial" w:cs="Arial"/>
      <w:snapToGrid w:val="0"/>
      <w:sz w:val="20"/>
      <w:lang w:val="en-GB"/>
    </w:rPr>
  </w:style>
  <w:style w:type="paragraph" w:customStyle="1" w:styleId="NoteParagraph">
    <w:name w:val="Note Paragraph"/>
    <w:basedOn w:val="Normal"/>
    <w:rsid w:val="00032312"/>
    <w:pPr>
      <w:numPr>
        <w:numId w:val="11"/>
      </w:numPr>
      <w:spacing w:line="360" w:lineRule="auto"/>
      <w:jc w:val="both"/>
    </w:pPr>
    <w:rPr>
      <w:rFonts w:ascii="Arial" w:hAnsi="Arial"/>
      <w:sz w:val="20"/>
      <w:szCs w:val="20"/>
      <w:lang w:val="en-GB"/>
    </w:rPr>
  </w:style>
  <w:style w:type="paragraph" w:customStyle="1" w:styleId="Head">
    <w:name w:val="Head"/>
    <w:basedOn w:val="Normal"/>
    <w:rsid w:val="00032312"/>
    <w:pPr>
      <w:keepNext/>
      <w:widowControl w:val="0"/>
      <w:numPr>
        <w:numId w:val="3"/>
      </w:numPr>
      <w:spacing w:after="240"/>
      <w:jc w:val="both"/>
    </w:pPr>
    <w:rPr>
      <w:rFonts w:ascii="Arial" w:hAnsi="Arial" w:cs="Arial"/>
      <w:b/>
      <w:snapToGrid w:val="0"/>
      <w:sz w:val="20"/>
      <w:szCs w:val="20"/>
      <w:lang w:val="en-GB"/>
    </w:rPr>
  </w:style>
  <w:style w:type="paragraph" w:customStyle="1" w:styleId="Number">
    <w:name w:val="Number"/>
    <w:basedOn w:val="Normal"/>
    <w:link w:val="NumberChar"/>
    <w:rsid w:val="00032312"/>
    <w:pPr>
      <w:numPr>
        <w:ilvl w:val="1"/>
        <w:numId w:val="3"/>
      </w:numPr>
      <w:spacing w:after="240"/>
      <w:jc w:val="both"/>
    </w:pPr>
    <w:rPr>
      <w:rFonts w:ascii="Arial" w:hAnsi="Arial" w:cs="Arial"/>
      <w:bCs/>
      <w:snapToGrid w:val="0"/>
      <w:sz w:val="20"/>
      <w:szCs w:val="20"/>
    </w:rPr>
  </w:style>
  <w:style w:type="paragraph" w:customStyle="1" w:styleId="Number1">
    <w:name w:val="Number1"/>
    <w:basedOn w:val="Number"/>
    <w:rsid w:val="00032312"/>
    <w:pPr>
      <w:numPr>
        <w:ilvl w:val="2"/>
      </w:numPr>
      <w:tabs>
        <w:tab w:val="num" w:pos="360"/>
      </w:tabs>
      <w:ind w:left="360" w:hanging="360"/>
    </w:pPr>
  </w:style>
  <w:style w:type="paragraph" w:customStyle="1" w:styleId="Style4">
    <w:name w:val="Style4"/>
    <w:basedOn w:val="Normal"/>
    <w:rsid w:val="00032312"/>
    <w:pPr>
      <w:numPr>
        <w:numId w:val="4"/>
      </w:numPr>
      <w:spacing w:after="200"/>
      <w:jc w:val="both"/>
    </w:pPr>
    <w:rPr>
      <w:rFonts w:ascii="Arial" w:hAnsi="Arial"/>
      <w:sz w:val="20"/>
      <w:szCs w:val="20"/>
      <w:lang w:val="en-GB"/>
    </w:rPr>
  </w:style>
  <w:style w:type="paragraph" w:customStyle="1" w:styleId="Style3">
    <w:name w:val="Style3"/>
    <w:basedOn w:val="Normal"/>
    <w:rsid w:val="00032312"/>
    <w:pPr>
      <w:numPr>
        <w:ilvl w:val="1"/>
        <w:numId w:val="6"/>
      </w:numPr>
      <w:spacing w:line="360" w:lineRule="auto"/>
      <w:jc w:val="both"/>
    </w:pPr>
    <w:rPr>
      <w:rFonts w:ascii="Verdana" w:hAnsi="Verdana"/>
      <w:sz w:val="20"/>
      <w:szCs w:val="20"/>
      <w:lang w:val="en-GB"/>
    </w:rPr>
  </w:style>
  <w:style w:type="paragraph" w:customStyle="1" w:styleId="ReportBullets">
    <w:name w:val="Report Bullets"/>
    <w:basedOn w:val="Normal"/>
    <w:rsid w:val="00032312"/>
    <w:pPr>
      <w:numPr>
        <w:numId w:val="10"/>
      </w:numPr>
      <w:spacing w:before="60" w:after="60" w:line="360" w:lineRule="auto"/>
      <w:jc w:val="both"/>
    </w:pPr>
    <w:rPr>
      <w:rFonts w:ascii="Verdana" w:hAnsi="Verdana"/>
      <w:sz w:val="20"/>
      <w:szCs w:val="20"/>
      <w:lang w:val="en-GB"/>
    </w:rPr>
  </w:style>
  <w:style w:type="paragraph" w:customStyle="1" w:styleId="TableBullet">
    <w:name w:val="Table Bullet"/>
    <w:basedOn w:val="ListBullet"/>
    <w:rsid w:val="00032312"/>
    <w:pPr>
      <w:framePr w:hSpace="181" w:wrap="around" w:vAnchor="text" w:hAnchor="margin" w:x="1368" w:y="87"/>
      <w:numPr>
        <w:numId w:val="9"/>
      </w:numPr>
      <w:tabs>
        <w:tab w:val="num" w:pos="360"/>
        <w:tab w:val="num" w:pos="1440"/>
      </w:tabs>
      <w:spacing w:before="60" w:after="60" w:line="360" w:lineRule="auto"/>
      <w:ind w:left="1440"/>
      <w:jc w:val="left"/>
    </w:pPr>
    <w:rPr>
      <w:sz w:val="18"/>
      <w:lang w:val="en-GB"/>
    </w:rPr>
  </w:style>
  <w:style w:type="paragraph" w:customStyle="1" w:styleId="Normal2">
    <w:name w:val="Normal2"/>
    <w:basedOn w:val="Normal10"/>
    <w:rsid w:val="00032312"/>
    <w:pPr>
      <w:ind w:left="720"/>
    </w:pPr>
  </w:style>
  <w:style w:type="paragraph" w:customStyle="1" w:styleId="PropBullet1">
    <w:name w:val="Prop Bullet 1"/>
    <w:rsid w:val="00032312"/>
    <w:pPr>
      <w:numPr>
        <w:numId w:val="8"/>
      </w:numPr>
      <w:tabs>
        <w:tab w:val="left" w:pos="288"/>
      </w:tabs>
      <w:spacing w:line="240" w:lineRule="auto"/>
      <w:ind w:left="288" w:hanging="288"/>
      <w:jc w:val="both"/>
    </w:pPr>
    <w:rPr>
      <w:rFonts w:ascii="Times Roman" w:eastAsia="Times New Roman" w:hAnsi="Times Roman" w:cs="Times New Roman"/>
      <w:kern w:val="0"/>
      <w:sz w:val="24"/>
      <w:szCs w:val="20"/>
      <w14:ligatures w14:val="none"/>
    </w:rPr>
  </w:style>
  <w:style w:type="paragraph" w:styleId="FootnoteText">
    <w:name w:val="footnote text"/>
    <w:basedOn w:val="Normal"/>
    <w:link w:val="FootnoteTextChar"/>
    <w:semiHidden/>
    <w:rsid w:val="00032312"/>
    <w:pPr>
      <w:jc w:val="both"/>
    </w:pPr>
    <w:rPr>
      <w:rFonts w:ascii="Arial Narrow" w:hAnsi="Arial Narrow"/>
      <w:sz w:val="18"/>
      <w:szCs w:val="20"/>
    </w:rPr>
  </w:style>
  <w:style w:type="character" w:customStyle="1" w:styleId="FootnoteTextChar">
    <w:name w:val="Footnote Text Char"/>
    <w:basedOn w:val="DefaultParagraphFont"/>
    <w:link w:val="FootnoteText"/>
    <w:semiHidden/>
    <w:rsid w:val="00032312"/>
    <w:rPr>
      <w:rFonts w:ascii="Arial Narrow" w:eastAsia="Times New Roman" w:hAnsi="Arial Narrow" w:cs="Times New Roman"/>
      <w:kern w:val="0"/>
      <w:sz w:val="18"/>
      <w:szCs w:val="20"/>
      <w:lang w:val="en-ZA"/>
      <w14:ligatures w14:val="none"/>
    </w:rPr>
  </w:style>
  <w:style w:type="paragraph" w:styleId="Caption">
    <w:name w:val="caption"/>
    <w:basedOn w:val="Normal"/>
    <w:next w:val="Normal"/>
    <w:qFormat/>
    <w:rsid w:val="00032312"/>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
    <w:rsid w:val="00032312"/>
    <w:pPr>
      <w:keepLines w:val="0"/>
      <w:spacing w:before="240" w:after="60"/>
    </w:pPr>
    <w:rPr>
      <w:rFonts w:ascii="Helvetica" w:eastAsia="Times New Roman" w:hAnsi="Helvetica" w:cs="Times New Roman"/>
      <w:b/>
      <w:bCs/>
      <w:color w:val="auto"/>
      <w:sz w:val="20"/>
      <w:szCs w:val="20"/>
      <w:lang w:val="en-GB"/>
    </w:rPr>
  </w:style>
  <w:style w:type="paragraph" w:customStyle="1" w:styleId="Subpointsa">
    <w:name w:val="Subpoints a)"/>
    <w:basedOn w:val="Normal"/>
    <w:rsid w:val="00032312"/>
    <w:pPr>
      <w:numPr>
        <w:numId w:val="13"/>
      </w:numPr>
      <w:spacing w:before="60" w:after="120"/>
      <w:jc w:val="both"/>
    </w:pPr>
    <w:rPr>
      <w:rFonts w:ascii="Verdana" w:hAnsi="Verdana"/>
      <w:sz w:val="20"/>
      <w:szCs w:val="20"/>
      <w:lang w:val="en-GB"/>
    </w:rPr>
  </w:style>
  <w:style w:type="paragraph" w:customStyle="1" w:styleId="Subpointsi0">
    <w:name w:val="Subpoints i)"/>
    <w:basedOn w:val="Normal"/>
    <w:rsid w:val="00032312"/>
    <w:pPr>
      <w:numPr>
        <w:numId w:val="15"/>
      </w:numPr>
      <w:spacing w:before="60"/>
      <w:jc w:val="both"/>
    </w:pPr>
    <w:rPr>
      <w:rFonts w:ascii="Verdana" w:hAnsi="Verdana"/>
      <w:sz w:val="20"/>
      <w:szCs w:val="20"/>
    </w:rPr>
  </w:style>
  <w:style w:type="paragraph" w:customStyle="1" w:styleId="SubpointsI">
    <w:name w:val="Subpoints I"/>
    <w:basedOn w:val="Normal"/>
    <w:rsid w:val="00032312"/>
    <w:pPr>
      <w:numPr>
        <w:ilvl w:val="2"/>
        <w:numId w:val="14"/>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032312"/>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semiHidden/>
    <w:rsid w:val="00032312"/>
    <w:pPr>
      <w:tabs>
        <w:tab w:val="left" w:pos="1418"/>
      </w:tabs>
      <w:ind w:left="400"/>
    </w:pPr>
    <w:rPr>
      <w:i/>
      <w:iCs/>
      <w:sz w:val="20"/>
      <w:lang w:val="en-US"/>
    </w:rPr>
  </w:style>
  <w:style w:type="paragraph" w:styleId="TOC4">
    <w:name w:val="toc 4"/>
    <w:basedOn w:val="Normal"/>
    <w:next w:val="Normal"/>
    <w:autoRedefine/>
    <w:semiHidden/>
    <w:rsid w:val="00032312"/>
    <w:pPr>
      <w:ind w:left="600"/>
    </w:pPr>
    <w:rPr>
      <w:sz w:val="20"/>
      <w:szCs w:val="21"/>
      <w:lang w:val="en-US"/>
    </w:rPr>
  </w:style>
  <w:style w:type="paragraph" w:styleId="TOC5">
    <w:name w:val="toc 5"/>
    <w:basedOn w:val="Normal"/>
    <w:next w:val="Normal"/>
    <w:autoRedefine/>
    <w:semiHidden/>
    <w:rsid w:val="00032312"/>
    <w:pPr>
      <w:ind w:left="800"/>
    </w:pPr>
    <w:rPr>
      <w:sz w:val="20"/>
      <w:szCs w:val="21"/>
      <w:lang w:val="en-US"/>
    </w:rPr>
  </w:style>
  <w:style w:type="paragraph" w:styleId="TOC6">
    <w:name w:val="toc 6"/>
    <w:basedOn w:val="Normal"/>
    <w:next w:val="Normal"/>
    <w:autoRedefine/>
    <w:semiHidden/>
    <w:rsid w:val="00032312"/>
    <w:pPr>
      <w:ind w:left="1000"/>
    </w:pPr>
    <w:rPr>
      <w:sz w:val="20"/>
      <w:szCs w:val="21"/>
      <w:lang w:val="en-US"/>
    </w:rPr>
  </w:style>
  <w:style w:type="paragraph" w:styleId="TOC7">
    <w:name w:val="toc 7"/>
    <w:basedOn w:val="Normal"/>
    <w:next w:val="Normal"/>
    <w:autoRedefine/>
    <w:semiHidden/>
    <w:rsid w:val="00032312"/>
    <w:pPr>
      <w:ind w:left="1200"/>
    </w:pPr>
    <w:rPr>
      <w:sz w:val="20"/>
      <w:szCs w:val="21"/>
      <w:lang w:val="en-US"/>
    </w:rPr>
  </w:style>
  <w:style w:type="paragraph" w:styleId="TOC8">
    <w:name w:val="toc 8"/>
    <w:basedOn w:val="Normal"/>
    <w:next w:val="Normal"/>
    <w:autoRedefine/>
    <w:semiHidden/>
    <w:rsid w:val="00032312"/>
    <w:pPr>
      <w:ind w:left="1400"/>
    </w:pPr>
    <w:rPr>
      <w:sz w:val="20"/>
      <w:szCs w:val="21"/>
      <w:lang w:val="en-US"/>
    </w:rPr>
  </w:style>
  <w:style w:type="paragraph" w:styleId="TOC9">
    <w:name w:val="toc 9"/>
    <w:basedOn w:val="Normal"/>
    <w:next w:val="Normal"/>
    <w:autoRedefine/>
    <w:semiHidden/>
    <w:rsid w:val="00032312"/>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
    <w:basedOn w:val="DefaultParagraphFont"/>
    <w:rsid w:val="00032312"/>
    <w:rPr>
      <w:rFonts w:ascii="Arial" w:hAnsi="Arial"/>
      <w:b/>
      <w:snapToGrid w:val="0"/>
      <w:sz w:val="22"/>
      <w:lang w:val="en-GB" w:eastAsia="en-US" w:bidi="ar-SA"/>
    </w:rPr>
  </w:style>
  <w:style w:type="character" w:styleId="CommentReference">
    <w:name w:val="annotation reference"/>
    <w:basedOn w:val="DefaultParagraphFont"/>
    <w:uiPriority w:val="99"/>
    <w:semiHidden/>
    <w:rsid w:val="00032312"/>
    <w:rPr>
      <w:sz w:val="16"/>
      <w:szCs w:val="16"/>
    </w:rPr>
  </w:style>
  <w:style w:type="paragraph" w:customStyle="1" w:styleId="Bullet">
    <w:name w:val="Bullet"/>
    <w:basedOn w:val="Normal"/>
    <w:rsid w:val="00032312"/>
    <w:pPr>
      <w:numPr>
        <w:numId w:val="16"/>
      </w:numPr>
      <w:spacing w:after="1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032312"/>
    <w:pPr>
      <w:keepLines w:val="0"/>
      <w:numPr>
        <w:numId w:val="17"/>
      </w:numPr>
      <w:spacing w:before="240" w:after="60"/>
    </w:pPr>
    <w:rPr>
      <w:rFonts w:ascii="Verdana" w:eastAsia="Times New Roman" w:hAnsi="Verdana" w:cs="Times New Roman"/>
      <w:b/>
      <w:bCs/>
      <w:color w:val="000080"/>
      <w:kern w:val="28"/>
      <w:sz w:val="20"/>
      <w:szCs w:val="20"/>
      <w:lang w:val="en-GB"/>
    </w:rPr>
  </w:style>
  <w:style w:type="paragraph" w:customStyle="1" w:styleId="Sublevel">
    <w:name w:val="Sub level"/>
    <w:basedOn w:val="Normal"/>
    <w:rsid w:val="00032312"/>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032312"/>
    <w:pPr>
      <w:widowControl w:val="0"/>
      <w:numPr>
        <w:numId w:val="18"/>
      </w:numPr>
      <w:tabs>
        <w:tab w:val="left" w:pos="900"/>
      </w:tabs>
      <w:spacing w:after="60"/>
      <w:jc w:val="both"/>
    </w:pPr>
    <w:rPr>
      <w:sz w:val="20"/>
      <w:szCs w:val="20"/>
    </w:rPr>
  </w:style>
  <w:style w:type="paragraph" w:customStyle="1" w:styleId="dkbullet">
    <w:name w:val="dk bullet"/>
    <w:basedOn w:val="Normal"/>
    <w:rsid w:val="00032312"/>
    <w:pPr>
      <w:widowControl w:val="0"/>
      <w:numPr>
        <w:numId w:val="19"/>
      </w:numPr>
      <w:spacing w:after="60"/>
    </w:pPr>
    <w:rPr>
      <w:sz w:val="20"/>
      <w:szCs w:val="20"/>
    </w:rPr>
  </w:style>
  <w:style w:type="paragraph" w:customStyle="1" w:styleId="L1Bullet">
    <w:name w:val="L1_Bullet"/>
    <w:basedOn w:val="Normal"/>
    <w:rsid w:val="00032312"/>
    <w:pPr>
      <w:numPr>
        <w:numId w:val="21"/>
      </w:numPr>
      <w:autoSpaceDE w:val="0"/>
      <w:autoSpaceDN w:val="0"/>
      <w:adjustRightInd w:val="0"/>
      <w:ind w:left="714" w:hanging="357"/>
    </w:pPr>
    <w:rPr>
      <w:rFonts w:ascii="Arial" w:hAnsi="Arial"/>
      <w:szCs w:val="20"/>
    </w:rPr>
  </w:style>
  <w:style w:type="paragraph" w:customStyle="1" w:styleId="heading30">
    <w:name w:val="heading 30"/>
    <w:basedOn w:val="Normal"/>
    <w:rsid w:val="00032312"/>
    <w:pPr>
      <w:numPr>
        <w:numId w:val="22"/>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032312"/>
    <w:pPr>
      <w:numPr>
        <w:ilvl w:val="1"/>
        <w:numId w:val="22"/>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032312"/>
    <w:pPr>
      <w:numPr>
        <w:numId w:val="20"/>
      </w:numPr>
      <w:jc w:val="both"/>
    </w:pPr>
    <w:rPr>
      <w:rFonts w:ascii="Verdana" w:hAnsi="Verdana"/>
      <w:sz w:val="20"/>
      <w:szCs w:val="20"/>
      <w:lang w:val="en-GB"/>
    </w:rPr>
  </w:style>
  <w:style w:type="paragraph" w:customStyle="1" w:styleId="Indent3">
    <w:name w:val="Indent 3"/>
    <w:basedOn w:val="Normal"/>
    <w:rsid w:val="00032312"/>
    <w:pPr>
      <w:widowControl w:val="0"/>
      <w:spacing w:after="120"/>
      <w:ind w:left="576"/>
    </w:pPr>
    <w:rPr>
      <w:sz w:val="20"/>
      <w:szCs w:val="20"/>
    </w:rPr>
  </w:style>
  <w:style w:type="paragraph" w:customStyle="1" w:styleId="Indent2">
    <w:name w:val="Indent2"/>
    <w:basedOn w:val="Normal"/>
    <w:rsid w:val="00032312"/>
    <w:pPr>
      <w:widowControl w:val="0"/>
      <w:spacing w:after="120"/>
      <w:ind w:left="432"/>
    </w:pPr>
    <w:rPr>
      <w:sz w:val="20"/>
      <w:szCs w:val="20"/>
    </w:rPr>
  </w:style>
  <w:style w:type="paragraph" w:customStyle="1" w:styleId="Indent4">
    <w:name w:val="Indent4"/>
    <w:basedOn w:val="Indent3"/>
    <w:rsid w:val="00032312"/>
  </w:style>
  <w:style w:type="character" w:customStyle="1" w:styleId="Char">
    <w:name w:val="Char"/>
    <w:basedOn w:val="DefaultParagraphFont"/>
    <w:rsid w:val="00032312"/>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032312"/>
    <w:pPr>
      <w:widowControl/>
      <w:ind w:left="0" w:firstLine="0"/>
      <w:jc w:val="center"/>
    </w:pPr>
  </w:style>
  <w:style w:type="paragraph" w:styleId="TableofFigures">
    <w:name w:val="table of figures"/>
    <w:basedOn w:val="Normal"/>
    <w:next w:val="Normal"/>
    <w:semiHidden/>
    <w:rsid w:val="00032312"/>
    <w:pPr>
      <w:widowControl w:val="0"/>
      <w:ind w:left="400" w:hanging="400"/>
    </w:pPr>
    <w:rPr>
      <w:sz w:val="20"/>
      <w:szCs w:val="20"/>
    </w:rPr>
  </w:style>
  <w:style w:type="paragraph" w:customStyle="1" w:styleId="dktabletext">
    <w:name w:val="dk table text"/>
    <w:basedOn w:val="BodyTextIndent"/>
    <w:rsid w:val="00032312"/>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032312"/>
    <w:pPr>
      <w:widowControl w:val="0"/>
      <w:spacing w:after="60"/>
      <w:jc w:val="center"/>
    </w:pPr>
    <w:rPr>
      <w:rFonts w:ascii="Arial" w:hAnsi="Arial"/>
      <w:b/>
      <w:sz w:val="20"/>
      <w:szCs w:val="20"/>
    </w:rPr>
  </w:style>
  <w:style w:type="paragraph" w:customStyle="1" w:styleId="ContactHeader">
    <w:name w:val="ContactHeader"/>
    <w:basedOn w:val="Normal"/>
    <w:rsid w:val="00032312"/>
    <w:pPr>
      <w:keepNext/>
      <w:widowControl w:val="0"/>
    </w:pPr>
    <w:rPr>
      <w:rFonts w:ascii="Book Antiqua" w:hAnsi="Book Antiqua"/>
      <w:b/>
      <w:szCs w:val="20"/>
    </w:rPr>
  </w:style>
  <w:style w:type="paragraph" w:customStyle="1" w:styleId="Indent5">
    <w:name w:val="Indent5"/>
    <w:basedOn w:val="Indent3"/>
    <w:rsid w:val="00032312"/>
    <w:pPr>
      <w:ind w:left="720"/>
    </w:pPr>
  </w:style>
  <w:style w:type="paragraph" w:customStyle="1" w:styleId="TableHeadL">
    <w:name w:val="Table Head L"/>
    <w:next w:val="BodyText"/>
    <w:rsid w:val="00032312"/>
    <w:pPr>
      <w:keepNext/>
      <w:keepLines/>
      <w:spacing w:before="60" w:after="60" w:line="240" w:lineRule="auto"/>
    </w:pPr>
    <w:rPr>
      <w:rFonts w:ascii="ZapfCalligr BT" w:eastAsia="Times New Roman" w:hAnsi="ZapfCalligr BT" w:cs="Times New Roman"/>
      <w:b/>
      <w:kern w:val="21"/>
      <w:sz w:val="21"/>
      <w:szCs w:val="20"/>
      <w14:ligatures w14:val="none"/>
    </w:rPr>
  </w:style>
  <w:style w:type="paragraph" w:customStyle="1" w:styleId="TableText1">
    <w:name w:val="Table Text"/>
    <w:basedOn w:val="BodyText"/>
    <w:rsid w:val="00032312"/>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032312"/>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kern w:val="0"/>
      <w:sz w:val="24"/>
      <w:szCs w:val="20"/>
      <w:lang w:val="en-GB"/>
      <w14:ligatures w14:val="none"/>
    </w:rPr>
  </w:style>
  <w:style w:type="paragraph" w:styleId="ListBullet2">
    <w:name w:val="List Bullet 2"/>
    <w:basedOn w:val="Normal"/>
    <w:autoRedefine/>
    <w:rsid w:val="00032312"/>
    <w:pPr>
      <w:numPr>
        <w:numId w:val="23"/>
      </w:numPr>
      <w:tabs>
        <w:tab w:val="clear" w:pos="643"/>
        <w:tab w:val="num" w:pos="720"/>
      </w:tabs>
      <w:ind w:left="720"/>
      <w:jc w:val="both"/>
    </w:pPr>
    <w:rPr>
      <w:szCs w:val="20"/>
      <w:lang w:val="en-GB"/>
    </w:rPr>
  </w:style>
  <w:style w:type="paragraph" w:customStyle="1" w:styleId="Bullet1">
    <w:name w:val="Bullet1"/>
    <w:basedOn w:val="BodyTextIndent3"/>
    <w:autoRedefine/>
    <w:rsid w:val="00032312"/>
    <w:pPr>
      <w:numPr>
        <w:numId w:val="27"/>
      </w:numPr>
      <w:tabs>
        <w:tab w:val="clear" w:pos="720"/>
        <w:tab w:val="num" w:pos="1440"/>
      </w:tabs>
      <w:spacing w:line="240" w:lineRule="auto"/>
      <w:ind w:left="1440"/>
      <w:jc w:val="both"/>
    </w:pPr>
    <w:rPr>
      <w:rFonts w:cs="Times New Roman"/>
      <w:b w:val="0"/>
      <w:bCs w:val="0"/>
      <w:szCs w:val="20"/>
      <w:lang w:val="en-GB"/>
    </w:rPr>
  </w:style>
  <w:style w:type="paragraph" w:customStyle="1" w:styleId="Bullettable">
    <w:name w:val="Bullet table"/>
    <w:rsid w:val="00032312"/>
    <w:pPr>
      <w:numPr>
        <w:numId w:val="24"/>
      </w:numPr>
      <w:tabs>
        <w:tab w:val="clear" w:pos="1494"/>
        <w:tab w:val="num" w:pos="417"/>
      </w:tabs>
      <w:spacing w:after="0" w:line="240" w:lineRule="auto"/>
      <w:ind w:left="340" w:hanging="283"/>
    </w:pPr>
    <w:rPr>
      <w:rFonts w:ascii="Times New Roman" w:eastAsia="Times New Roman" w:hAnsi="Times New Roman" w:cs="Times New Roman"/>
      <w:kern w:val="0"/>
      <w:sz w:val="24"/>
      <w:szCs w:val="20"/>
      <w:lang w:val="en-GB"/>
      <w14:ligatures w14:val="none"/>
    </w:rPr>
  </w:style>
  <w:style w:type="paragraph" w:customStyle="1" w:styleId="Quick">
    <w:name w:val="Quick"/>
    <w:basedOn w:val="Normal"/>
    <w:rsid w:val="00032312"/>
    <w:pPr>
      <w:numPr>
        <w:numId w:val="25"/>
      </w:numPr>
    </w:pPr>
    <w:rPr>
      <w:szCs w:val="20"/>
      <w:lang w:val="en-GB"/>
    </w:rPr>
  </w:style>
  <w:style w:type="paragraph" w:customStyle="1" w:styleId="1BulletList">
    <w:name w:val="1Bullet List"/>
    <w:basedOn w:val="Normal"/>
    <w:rsid w:val="00032312"/>
    <w:pPr>
      <w:numPr>
        <w:numId w:val="26"/>
      </w:numPr>
    </w:pPr>
    <w:rPr>
      <w:szCs w:val="20"/>
      <w:lang w:val="en-GB"/>
    </w:rPr>
  </w:style>
  <w:style w:type="paragraph" w:customStyle="1" w:styleId="BodyText21">
    <w:name w:val="Body Text 21"/>
    <w:basedOn w:val="Normal"/>
    <w:rsid w:val="00032312"/>
    <w:pPr>
      <w:jc w:val="both"/>
    </w:pPr>
    <w:rPr>
      <w:szCs w:val="20"/>
      <w:lang w:val="en-GB"/>
    </w:rPr>
  </w:style>
  <w:style w:type="paragraph" w:styleId="Index1">
    <w:name w:val="index 1"/>
    <w:basedOn w:val="Normal"/>
    <w:next w:val="Normal"/>
    <w:autoRedefine/>
    <w:semiHidden/>
    <w:unhideWhenUsed/>
    <w:rsid w:val="00032312"/>
    <w:pPr>
      <w:ind w:left="240" w:hanging="240"/>
    </w:pPr>
  </w:style>
  <w:style w:type="paragraph" w:styleId="IndexHeading">
    <w:name w:val="index heading"/>
    <w:basedOn w:val="Normal"/>
    <w:next w:val="Index1"/>
    <w:semiHidden/>
    <w:rsid w:val="00032312"/>
    <w:rPr>
      <w:lang w:val="en-GB"/>
    </w:rPr>
  </w:style>
  <w:style w:type="table" w:styleId="TableGrid">
    <w:name w:val="Table Grid"/>
    <w:basedOn w:val="TableNormal"/>
    <w:uiPriority w:val="59"/>
    <w:rsid w:val="00032312"/>
    <w:pPr>
      <w:spacing w:after="0" w:line="240" w:lineRule="auto"/>
    </w:pPr>
    <w:rPr>
      <w:rFonts w:ascii="Times New Roman" w:eastAsia="Times New Roman" w:hAnsi="Times New Roman" w:cs="Times New Roman"/>
      <w:kern w:val="0"/>
      <w:sz w:val="20"/>
      <w:szCs w:val="20"/>
      <w:lang w:val="en-ZA"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032312"/>
    <w:rPr>
      <w:rFonts w:ascii="Arial" w:hAnsi="Arial"/>
      <w:b/>
      <w:snapToGrid w:val="0"/>
      <w:sz w:val="22"/>
      <w:lang w:val="en-GB" w:eastAsia="en-US" w:bidi="ar-SA"/>
    </w:rPr>
  </w:style>
  <w:style w:type="paragraph" w:styleId="DocumentMap">
    <w:name w:val="Document Map"/>
    <w:basedOn w:val="Normal"/>
    <w:link w:val="DocumentMapChar"/>
    <w:semiHidden/>
    <w:rsid w:val="000323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32312"/>
    <w:rPr>
      <w:rFonts w:ascii="Tahoma" w:eastAsia="Times New Roman" w:hAnsi="Tahoma" w:cs="Tahoma"/>
      <w:kern w:val="0"/>
      <w:sz w:val="20"/>
      <w:szCs w:val="20"/>
      <w:shd w:val="clear" w:color="auto" w:fill="000080"/>
      <w:lang w:val="en-ZA"/>
      <w14:ligatures w14:val="none"/>
    </w:rPr>
  </w:style>
  <w:style w:type="paragraph" w:customStyle="1" w:styleId="Default">
    <w:name w:val="Default"/>
    <w:rsid w:val="00032312"/>
    <w:pPr>
      <w:widowControl w:val="0"/>
      <w:autoSpaceDE w:val="0"/>
      <w:autoSpaceDN w:val="0"/>
      <w:adjustRightInd w:val="0"/>
      <w:spacing w:after="0" w:line="240" w:lineRule="auto"/>
    </w:pPr>
    <w:rPr>
      <w:rFonts w:ascii="Arial Narrow" w:eastAsia="Times New Roman" w:hAnsi="Arial Narrow" w:cs="Arial Narrow"/>
      <w:color w:val="000000"/>
      <w:kern w:val="0"/>
      <w:sz w:val="24"/>
      <w:szCs w:val="24"/>
      <w14:ligatures w14:val="none"/>
    </w:rPr>
  </w:style>
  <w:style w:type="paragraph" w:customStyle="1" w:styleId="CM5">
    <w:name w:val="CM5"/>
    <w:basedOn w:val="Default"/>
    <w:next w:val="Default"/>
    <w:rsid w:val="00032312"/>
    <w:pPr>
      <w:spacing w:after="340"/>
    </w:pPr>
    <w:rPr>
      <w:rFonts w:cs="Times New Roman"/>
      <w:color w:val="auto"/>
    </w:rPr>
  </w:style>
  <w:style w:type="paragraph" w:customStyle="1" w:styleId="CM1">
    <w:name w:val="CM1"/>
    <w:basedOn w:val="Default"/>
    <w:next w:val="Default"/>
    <w:rsid w:val="00032312"/>
    <w:pPr>
      <w:spacing w:line="340" w:lineRule="atLeast"/>
    </w:pPr>
    <w:rPr>
      <w:rFonts w:cs="Times New Roman"/>
      <w:color w:val="auto"/>
    </w:rPr>
  </w:style>
  <w:style w:type="paragraph" w:customStyle="1" w:styleId="CM2">
    <w:name w:val="CM2"/>
    <w:basedOn w:val="Default"/>
    <w:next w:val="Default"/>
    <w:rsid w:val="00032312"/>
    <w:rPr>
      <w:rFonts w:cs="Times New Roman"/>
      <w:color w:val="auto"/>
    </w:rPr>
  </w:style>
  <w:style w:type="paragraph" w:customStyle="1" w:styleId="CM6">
    <w:name w:val="CM6"/>
    <w:basedOn w:val="Default"/>
    <w:next w:val="Default"/>
    <w:rsid w:val="00032312"/>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32312"/>
    <w:rPr>
      <w:rFonts w:ascii="Verdana" w:hAnsi="Verdana"/>
      <w:bCs w:val="0"/>
      <w:color w:val="000080"/>
      <w:sz w:val="28"/>
    </w:rPr>
  </w:style>
  <w:style w:type="character" w:customStyle="1" w:styleId="NumberChar">
    <w:name w:val="Number Char"/>
    <w:basedOn w:val="DefaultParagraphFont"/>
    <w:link w:val="Number"/>
    <w:rsid w:val="00032312"/>
    <w:rPr>
      <w:rFonts w:ascii="Arial" w:eastAsia="Times New Roman" w:hAnsi="Arial" w:cs="Arial"/>
      <w:bCs/>
      <w:snapToGrid w:val="0"/>
      <w:kern w:val="0"/>
      <w:sz w:val="20"/>
      <w:szCs w:val="20"/>
      <w:lang w:val="en-ZA"/>
      <w14:ligatures w14:val="none"/>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32312"/>
    <w:rPr>
      <w:rFonts w:ascii="Verdana" w:eastAsia="Times New Roman" w:hAnsi="Verdana" w:cs="Arial"/>
      <w:bCs w:val="0"/>
      <w:snapToGrid w:val="0"/>
      <w:color w:val="000080"/>
      <w:kern w:val="0"/>
      <w:sz w:val="28"/>
      <w:szCs w:val="20"/>
      <w:lang w:val="en-ZA"/>
      <w14:ligatures w14:val="none"/>
    </w:rPr>
  </w:style>
  <w:style w:type="paragraph" w:customStyle="1" w:styleId="CM8">
    <w:name w:val="CM8"/>
    <w:basedOn w:val="Default"/>
    <w:next w:val="Default"/>
    <w:rsid w:val="00032312"/>
    <w:pPr>
      <w:spacing w:after="870"/>
    </w:pPr>
    <w:rPr>
      <w:rFonts w:cs="Times New Roman"/>
      <w:color w:val="auto"/>
    </w:rPr>
  </w:style>
  <w:style w:type="paragraph" w:customStyle="1" w:styleId="CM9">
    <w:name w:val="CM9"/>
    <w:basedOn w:val="Default"/>
    <w:next w:val="Default"/>
    <w:rsid w:val="00032312"/>
    <w:pPr>
      <w:spacing w:after="280"/>
    </w:pPr>
    <w:rPr>
      <w:rFonts w:cs="Times New Roman"/>
      <w:color w:val="auto"/>
    </w:rPr>
  </w:style>
  <w:style w:type="paragraph" w:customStyle="1" w:styleId="CM3">
    <w:name w:val="CM3"/>
    <w:basedOn w:val="Default"/>
    <w:next w:val="Default"/>
    <w:rsid w:val="00032312"/>
    <w:pPr>
      <w:spacing w:line="276" w:lineRule="atLeast"/>
    </w:pPr>
    <w:rPr>
      <w:rFonts w:cs="Times New Roman"/>
      <w:color w:val="auto"/>
    </w:rPr>
  </w:style>
  <w:style w:type="paragraph" w:customStyle="1" w:styleId="Style2">
    <w:name w:val="Style2"/>
    <w:basedOn w:val="Normal"/>
    <w:next w:val="Normal"/>
    <w:rsid w:val="00032312"/>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032312"/>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kern w:val="0"/>
      <w:sz w:val="20"/>
      <w:szCs w:val="24"/>
      <w:lang w:val="en-GB"/>
      <w14:ligatures w14:val="none"/>
    </w:rPr>
  </w:style>
  <w:style w:type="paragraph" w:customStyle="1" w:styleId="faith">
    <w:name w:val="faith"/>
    <w:next w:val="1ISO9000"/>
    <w:rsid w:val="00032312"/>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kern w:val="0"/>
      <w:sz w:val="20"/>
      <w:szCs w:val="24"/>
      <w:lang w:val="en-GB"/>
      <w14:ligatures w14:val="none"/>
    </w:rPr>
  </w:style>
  <w:style w:type="paragraph" w:customStyle="1" w:styleId="Style6">
    <w:name w:val="Style6"/>
    <w:basedOn w:val="Normal"/>
    <w:next w:val="StyleVerdana10ptJustified2"/>
    <w:rsid w:val="00032312"/>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NewHeading1">
    <w:name w:val="New Heading 1"/>
    <w:basedOn w:val="Normal"/>
    <w:autoRedefine/>
    <w:rsid w:val="00032312"/>
    <w:pPr>
      <w:numPr>
        <w:numId w:val="28"/>
      </w:numPr>
      <w:jc w:val="both"/>
    </w:pPr>
  </w:style>
  <w:style w:type="character" w:styleId="LineNumber">
    <w:name w:val="line number"/>
    <w:basedOn w:val="DefaultParagraphFont"/>
    <w:rsid w:val="00032312"/>
  </w:style>
  <w:style w:type="paragraph" w:customStyle="1" w:styleId="BodyText1">
    <w:name w:val="Body Text1"/>
    <w:basedOn w:val="Normal"/>
    <w:rsid w:val="00032312"/>
    <w:rPr>
      <w:rFonts w:ascii="Arial" w:hAnsi="Arial"/>
      <w:sz w:val="22"/>
      <w:szCs w:val="22"/>
      <w:lang w:val="en-GB"/>
    </w:rPr>
  </w:style>
  <w:style w:type="paragraph" w:customStyle="1" w:styleId="TablelistBullet1">
    <w:name w:val="Tablelist Bullet 1"/>
    <w:basedOn w:val="Normal"/>
    <w:rsid w:val="00032312"/>
    <w:pPr>
      <w:numPr>
        <w:numId w:val="29"/>
      </w:numPr>
      <w:spacing w:before="40" w:after="40"/>
      <w:jc w:val="both"/>
    </w:pPr>
    <w:rPr>
      <w:rFonts w:cs="Arial"/>
      <w:color w:val="000000"/>
      <w:sz w:val="20"/>
      <w:lang w:eastAsia="en-ZA"/>
    </w:rPr>
  </w:style>
  <w:style w:type="paragraph" w:customStyle="1" w:styleId="1CharCharCharChar">
    <w:name w:val="1 Char Char Char Char"/>
    <w:basedOn w:val="Normal"/>
    <w:rsid w:val="00032312"/>
    <w:pPr>
      <w:spacing w:after="160" w:line="240" w:lineRule="exact"/>
    </w:pPr>
    <w:rPr>
      <w:rFonts w:ascii="Arial" w:hAnsi="Arial"/>
      <w:sz w:val="22"/>
    </w:rPr>
  </w:style>
  <w:style w:type="paragraph" w:customStyle="1" w:styleId="partc-generaltext">
    <w:name w:val="partc-generaltext"/>
    <w:basedOn w:val="Normal"/>
    <w:rsid w:val="00032312"/>
    <w:pPr>
      <w:spacing w:after="120" w:line="360" w:lineRule="auto"/>
      <w:jc w:val="both"/>
    </w:pPr>
    <w:rPr>
      <w:rFonts w:ascii="Arial" w:eastAsia="Arial Unicode MS" w:hAnsi="Arial" w:cs="Arial"/>
      <w:sz w:val="20"/>
      <w:szCs w:val="20"/>
      <w:lang w:val="en-US"/>
    </w:rPr>
  </w:style>
  <w:style w:type="paragraph" w:customStyle="1" w:styleId="xl32">
    <w:name w:val="xl32"/>
    <w:basedOn w:val="Normal"/>
    <w:rsid w:val="00032312"/>
    <w:pPr>
      <w:spacing w:before="100" w:beforeAutospacing="1" w:after="100" w:afterAutospacing="1"/>
      <w:jc w:val="right"/>
      <w:textAlignment w:val="top"/>
    </w:pPr>
    <w:rPr>
      <w:rFonts w:eastAsia="Arial Unicode MS"/>
      <w:sz w:val="16"/>
      <w:szCs w:val="16"/>
      <w:lang w:val="en-US"/>
    </w:rPr>
  </w:style>
  <w:style w:type="character" w:styleId="Strong">
    <w:name w:val="Strong"/>
    <w:basedOn w:val="DefaultParagraphFont"/>
    <w:uiPriority w:val="22"/>
    <w:qFormat/>
    <w:rsid w:val="00032312"/>
    <w:rPr>
      <w:b/>
      <w:bCs/>
    </w:rPr>
  </w:style>
  <w:style w:type="paragraph" w:customStyle="1" w:styleId="tabletext2">
    <w:name w:val="tabletext"/>
    <w:basedOn w:val="Normal"/>
    <w:rsid w:val="00032312"/>
    <w:pPr>
      <w:spacing w:before="20" w:after="20"/>
      <w:jc w:val="both"/>
    </w:pPr>
    <w:rPr>
      <w:rFonts w:ascii="Verdana" w:hAnsi="Verdana"/>
      <w:sz w:val="18"/>
      <w:szCs w:val="18"/>
      <w:lang w:val="en-US"/>
    </w:rPr>
  </w:style>
  <w:style w:type="character" w:styleId="FootnoteReference">
    <w:name w:val="footnote reference"/>
    <w:basedOn w:val="DefaultParagraphFont"/>
    <w:rsid w:val="00032312"/>
    <w:rPr>
      <w:vertAlign w:val="superscript"/>
    </w:rPr>
  </w:style>
  <w:style w:type="character" w:customStyle="1" w:styleId="Normal1Char">
    <w:name w:val="Normal 1 Char"/>
    <w:basedOn w:val="DefaultParagraphFont"/>
    <w:link w:val="Normal1"/>
    <w:rsid w:val="00032312"/>
    <w:rPr>
      <w:rFonts w:ascii="Verdana" w:eastAsia="Times New Roman" w:hAnsi="Verdana" w:cs="Times New Roman"/>
      <w:kern w:val="0"/>
      <w:sz w:val="20"/>
      <w:szCs w:val="20"/>
      <w:lang w:val="en-GB"/>
      <w14:ligatures w14:val="none"/>
    </w:rPr>
  </w:style>
  <w:style w:type="paragraph" w:styleId="Revision">
    <w:name w:val="Revision"/>
    <w:hidden/>
    <w:uiPriority w:val="99"/>
    <w:semiHidden/>
    <w:rsid w:val="00032312"/>
    <w:pPr>
      <w:spacing w:after="0" w:line="240" w:lineRule="auto"/>
    </w:pPr>
    <w:rPr>
      <w:rFonts w:ascii="Times New Roman" w:eastAsia="Times New Roman" w:hAnsi="Times New Roman" w:cs="Times New Roman"/>
      <w:kern w:val="0"/>
      <w:sz w:val="24"/>
      <w:szCs w:val="24"/>
      <w:lang w:val="en-ZA"/>
      <w14:ligatures w14:val="none"/>
    </w:rPr>
  </w:style>
  <w:style w:type="character" w:customStyle="1" w:styleId="ListParagraphChar">
    <w:name w:val="List Paragraph Char"/>
    <w:aliases w:val="List Paragraph 1 Char,Bullets Char,Chapter Numbering Char,Table of contents numbered Char,Figure_name Char,MCHIP_list paragraph Char,List Paragraph1 Char,Recommendation Char,Bullet List Char,FooterText Char,(bullets Char,main) Char"/>
    <w:basedOn w:val="DefaultParagraphFont"/>
    <w:link w:val="ListParagraph"/>
    <w:uiPriority w:val="34"/>
    <w:rsid w:val="00032312"/>
  </w:style>
  <w:style w:type="numbering" w:customStyle="1" w:styleId="Style7">
    <w:name w:val="Style7"/>
    <w:uiPriority w:val="99"/>
    <w:rsid w:val="00032312"/>
    <w:pPr>
      <w:numPr>
        <w:numId w:val="47"/>
      </w:numPr>
    </w:pPr>
  </w:style>
  <w:style w:type="numbering" w:customStyle="1" w:styleId="Style8">
    <w:name w:val="Style8"/>
    <w:uiPriority w:val="99"/>
    <w:rsid w:val="00032312"/>
    <w:pPr>
      <w:numPr>
        <w:numId w:val="48"/>
      </w:numPr>
    </w:pPr>
  </w:style>
  <w:style w:type="numbering" w:customStyle="1" w:styleId="CurrentList1">
    <w:name w:val="Current List1"/>
    <w:uiPriority w:val="99"/>
    <w:rsid w:val="00032312"/>
    <w:pPr>
      <w:numPr>
        <w:numId w:val="49"/>
      </w:numPr>
    </w:pPr>
  </w:style>
  <w:style w:type="numbering" w:customStyle="1" w:styleId="CurrentList2">
    <w:name w:val="Current List2"/>
    <w:uiPriority w:val="99"/>
    <w:rsid w:val="00032312"/>
    <w:pPr>
      <w:numPr>
        <w:numId w:val="50"/>
      </w:numPr>
    </w:pPr>
  </w:style>
  <w:style w:type="numbering" w:customStyle="1" w:styleId="CurrentList3">
    <w:name w:val="Current List3"/>
    <w:uiPriority w:val="99"/>
    <w:rsid w:val="00032312"/>
    <w:pPr>
      <w:numPr>
        <w:numId w:val="51"/>
      </w:numPr>
    </w:pPr>
  </w:style>
  <w:style w:type="character" w:customStyle="1" w:styleId="UnresolvedMention1">
    <w:name w:val="Unresolved Mention1"/>
    <w:basedOn w:val="DefaultParagraphFont"/>
    <w:uiPriority w:val="99"/>
    <w:semiHidden/>
    <w:unhideWhenUsed/>
    <w:rsid w:val="00032312"/>
    <w:rPr>
      <w:color w:val="605E5C"/>
      <w:shd w:val="clear" w:color="auto" w:fill="E1DFDD"/>
    </w:rPr>
  </w:style>
  <w:style w:type="character" w:styleId="Emphasis">
    <w:name w:val="Emphasis"/>
    <w:basedOn w:val="DefaultParagraphFont"/>
    <w:uiPriority w:val="20"/>
    <w:qFormat/>
    <w:rsid w:val="00032312"/>
    <w:rPr>
      <w:i/>
      <w:iCs/>
    </w:rPr>
  </w:style>
  <w:style w:type="character" w:customStyle="1" w:styleId="fontstyle01">
    <w:name w:val="fontstyle01"/>
    <w:rsid w:val="00032312"/>
    <w:rPr>
      <w:rFonts w:ascii="Arial" w:hAnsi="Arial" w:cs="Arial" w:hint="default"/>
      <w:b/>
      <w:bCs/>
      <w:i w:val="0"/>
      <w:iCs w:val="0"/>
      <w:color w:val="000000"/>
      <w:sz w:val="22"/>
      <w:szCs w:val="22"/>
    </w:rPr>
  </w:style>
  <w:style w:type="character" w:customStyle="1" w:styleId="fontstyle21">
    <w:name w:val="fontstyle21"/>
    <w:rsid w:val="00032312"/>
    <w:rPr>
      <w:rFonts w:ascii="Arial" w:hAnsi="Arial" w:cs="Arial" w:hint="default"/>
      <w:b w:val="0"/>
      <w:bCs w:val="0"/>
      <w:i w:val="0"/>
      <w:iCs w:val="0"/>
      <w:color w:val="000000"/>
      <w:sz w:val="22"/>
      <w:szCs w:val="22"/>
    </w:rPr>
  </w:style>
  <w:style w:type="character" w:customStyle="1" w:styleId="fontstyle31">
    <w:name w:val="fontstyle31"/>
    <w:basedOn w:val="DefaultParagraphFont"/>
    <w:rsid w:val="00032312"/>
    <w:rPr>
      <w:rFonts w:ascii="ArialMT" w:hAnsi="Arial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032312"/>
    <w:rPr>
      <w:color w:val="605E5C"/>
      <w:shd w:val="clear" w:color="auto" w:fill="E1DFDD"/>
    </w:rPr>
  </w:style>
  <w:style w:type="paragraph" w:styleId="TOCHeading">
    <w:name w:val="TOC Heading"/>
    <w:basedOn w:val="Heading1"/>
    <w:next w:val="Normal"/>
    <w:uiPriority w:val="39"/>
    <w:semiHidden/>
    <w:unhideWhenUsed/>
    <w:qFormat/>
    <w:rsid w:val="00032312"/>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23</Pages>
  <Words>5590</Words>
  <Characters>31868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Sinegugu S. Maphanga</dc:creator>
  <cp:keywords/>
  <dc:description/>
  <cp:lastModifiedBy>Sinegugu S. Maphanga</cp:lastModifiedBy>
  <cp:revision>2</cp:revision>
  <dcterms:created xsi:type="dcterms:W3CDTF">2024-11-13T13:51:00Z</dcterms:created>
  <dcterms:modified xsi:type="dcterms:W3CDTF">2024-11-13T14:59:00Z</dcterms:modified>
</cp:coreProperties>
</file>